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AE5" w:rsidRPr="00252883" w:rsidRDefault="00252883" w:rsidP="00FD2D06">
      <w:pPr>
        <w:pStyle w:val="Heading3"/>
        <w:jc w:val="center"/>
        <w:rPr>
          <w:lang w:val="en-AU"/>
        </w:rPr>
      </w:pPr>
      <w:bookmarkStart w:id="0" w:name="_GoBack"/>
      <w:bookmarkEnd w:id="0"/>
      <w:r>
        <w:rPr>
          <w:lang w:val="en-AU"/>
        </w:rPr>
        <w:t xml:space="preserve">Criminal Record Screening (CRS) </w:t>
      </w:r>
    </w:p>
    <w:p w:rsidR="00FD2D06" w:rsidRPr="001155C3" w:rsidRDefault="00FD2D06" w:rsidP="00FD2D06">
      <w:pPr>
        <w:rPr>
          <w:sz w:val="22"/>
          <w:lang w:eastAsia="x-none"/>
        </w:rPr>
      </w:pPr>
    </w:p>
    <w:p w:rsidR="00B44AE5" w:rsidRDefault="00632AAA" w:rsidP="00FD2D06">
      <w:pPr>
        <w:pStyle w:val="Heading4"/>
      </w:pPr>
      <w:r>
        <w:t>Frequently Asked Questions (FAQ</w:t>
      </w:r>
      <w:r w:rsidR="00B44AE5">
        <w:t>s)</w:t>
      </w:r>
    </w:p>
    <w:p w:rsidR="00B44AE5" w:rsidRDefault="00B44AE5" w:rsidP="00B44AE5"/>
    <w:p w:rsidR="00B44AE5" w:rsidRPr="00FD2D06" w:rsidRDefault="00B44AE5" w:rsidP="00B44AE5">
      <w:pPr>
        <w:rPr>
          <w:b/>
        </w:rPr>
      </w:pPr>
      <w:r w:rsidRPr="00FD2D06">
        <w:rPr>
          <w:b/>
        </w:rPr>
        <w:t xml:space="preserve">Q: How do I apply for </w:t>
      </w:r>
      <w:r w:rsidR="00FD2D06">
        <w:rPr>
          <w:b/>
        </w:rPr>
        <w:t>a</w:t>
      </w:r>
      <w:r w:rsidRPr="00FD2D06">
        <w:rPr>
          <w:b/>
        </w:rPr>
        <w:t xml:space="preserve"> criminal </w:t>
      </w:r>
      <w:r w:rsidR="00252883">
        <w:rPr>
          <w:b/>
        </w:rPr>
        <w:t>record screening</w:t>
      </w:r>
      <w:r w:rsidRPr="00FD2D06">
        <w:rPr>
          <w:b/>
        </w:rPr>
        <w:t>?</w:t>
      </w:r>
      <w:r w:rsidR="00025939">
        <w:rPr>
          <w:b/>
        </w:rPr>
        <w:t xml:space="preserve"> (“White Card”) </w:t>
      </w:r>
    </w:p>
    <w:p w:rsidR="00B44AE5" w:rsidRDefault="00B44AE5" w:rsidP="00B44AE5"/>
    <w:p w:rsidR="00B44AE5" w:rsidRPr="00025939" w:rsidRDefault="00B44AE5" w:rsidP="00B44AE5">
      <w:pPr>
        <w:rPr>
          <w:color w:val="000000"/>
          <w:sz w:val="22"/>
          <w:szCs w:val="28"/>
        </w:rPr>
      </w:pPr>
      <w:r w:rsidRPr="00025939">
        <w:rPr>
          <w:sz w:val="22"/>
        </w:rPr>
        <w:t xml:space="preserve">A: </w:t>
      </w:r>
      <w:r w:rsidRPr="00025939">
        <w:rPr>
          <w:color w:val="000000"/>
          <w:sz w:val="22"/>
          <w:szCs w:val="28"/>
        </w:rPr>
        <w:t xml:space="preserve">There are </w:t>
      </w:r>
      <w:r w:rsidRPr="00025939">
        <w:rPr>
          <w:color w:val="000000"/>
          <w:sz w:val="22"/>
          <w:szCs w:val="28"/>
          <w:u w:val="single"/>
        </w:rPr>
        <w:t>two</w:t>
      </w:r>
      <w:r w:rsidRPr="00025939">
        <w:rPr>
          <w:color w:val="000000"/>
          <w:sz w:val="22"/>
          <w:szCs w:val="28"/>
        </w:rPr>
        <w:t xml:space="preserve"> options for obtaining a WA Health </w:t>
      </w:r>
      <w:r w:rsidR="00252883">
        <w:rPr>
          <w:color w:val="000000"/>
          <w:sz w:val="22"/>
          <w:szCs w:val="28"/>
        </w:rPr>
        <w:t>s</w:t>
      </w:r>
      <w:r w:rsidRPr="00025939">
        <w:rPr>
          <w:color w:val="000000"/>
          <w:sz w:val="22"/>
          <w:szCs w:val="28"/>
        </w:rPr>
        <w:t>creening:</w:t>
      </w:r>
    </w:p>
    <w:p w:rsidR="00FD2D06" w:rsidRPr="00025939" w:rsidRDefault="00FD2D06" w:rsidP="00B44AE5">
      <w:pPr>
        <w:rPr>
          <w:color w:val="000000"/>
          <w:sz w:val="22"/>
          <w:szCs w:val="28"/>
        </w:rPr>
      </w:pPr>
    </w:p>
    <w:p w:rsidR="00FD2D06" w:rsidRPr="00025939" w:rsidRDefault="00FD2D06" w:rsidP="00FD2D06">
      <w:pPr>
        <w:pStyle w:val="ListParagraph"/>
        <w:numPr>
          <w:ilvl w:val="0"/>
          <w:numId w:val="20"/>
        </w:numPr>
        <w:rPr>
          <w:color w:val="000000"/>
          <w:sz w:val="22"/>
          <w:szCs w:val="28"/>
        </w:rPr>
      </w:pPr>
      <w:r w:rsidRPr="00025939">
        <w:rPr>
          <w:color w:val="000000"/>
          <w:sz w:val="22"/>
          <w:szCs w:val="28"/>
          <w:u w:val="single"/>
        </w:rPr>
        <w:t>Submit valid National Police Certifi</w:t>
      </w:r>
      <w:r w:rsidR="002357E0" w:rsidRPr="00025939">
        <w:rPr>
          <w:color w:val="000000"/>
          <w:sz w:val="22"/>
          <w:szCs w:val="28"/>
          <w:u w:val="single"/>
        </w:rPr>
        <w:t xml:space="preserve">cate </w:t>
      </w:r>
      <w:r w:rsidR="00450D1C">
        <w:rPr>
          <w:color w:val="000000"/>
          <w:sz w:val="22"/>
          <w:szCs w:val="28"/>
          <w:u w:val="single"/>
        </w:rPr>
        <w:t xml:space="preserve">(NPC) </w:t>
      </w:r>
      <w:r w:rsidR="002357E0" w:rsidRPr="00025939">
        <w:rPr>
          <w:color w:val="000000"/>
          <w:sz w:val="22"/>
          <w:szCs w:val="28"/>
          <w:u w:val="single"/>
        </w:rPr>
        <w:t>to Health Support Services</w:t>
      </w:r>
      <w:r w:rsidR="007378A7">
        <w:rPr>
          <w:color w:val="000000"/>
          <w:sz w:val="22"/>
          <w:szCs w:val="28"/>
          <w:u w:val="single"/>
        </w:rPr>
        <w:t xml:space="preserve"> (HSS)</w:t>
      </w:r>
      <w:r w:rsidR="002357E0" w:rsidRPr="00025939">
        <w:rPr>
          <w:color w:val="000000"/>
          <w:sz w:val="22"/>
          <w:szCs w:val="28"/>
        </w:rPr>
        <w:t xml:space="preserve"> </w:t>
      </w:r>
      <w:r w:rsidR="002357E0" w:rsidRPr="00025939">
        <w:rPr>
          <w:sz w:val="22"/>
        </w:rPr>
        <w:t xml:space="preserve">(with date of issue being strictly within the past 12 months). </w:t>
      </w:r>
      <w:r w:rsidR="00DC0E8C">
        <w:rPr>
          <w:sz w:val="22"/>
        </w:rPr>
        <w:t xml:space="preserve">There is no charge in this instance. </w:t>
      </w:r>
    </w:p>
    <w:p w:rsidR="00B44AE5" w:rsidRPr="00025939" w:rsidRDefault="00B44AE5" w:rsidP="00B44AE5">
      <w:pPr>
        <w:rPr>
          <w:color w:val="000000"/>
          <w:sz w:val="20"/>
        </w:rPr>
      </w:pPr>
    </w:p>
    <w:p w:rsidR="00450D1C" w:rsidRDefault="00DC0E8C" w:rsidP="00C82A22">
      <w:pPr>
        <w:pStyle w:val="List-Bullet"/>
      </w:pPr>
      <w:r>
        <w:t>State or Federal Police</w:t>
      </w:r>
      <w:r w:rsidR="00450D1C">
        <w:t xml:space="preserve"> </w:t>
      </w:r>
    </w:p>
    <w:p w:rsidR="00FD2D06" w:rsidRPr="00025939" w:rsidRDefault="002E4A90" w:rsidP="00450D1C">
      <w:pPr>
        <w:pStyle w:val="List-Bullet"/>
        <w:numPr>
          <w:ilvl w:val="1"/>
          <w:numId w:val="23"/>
        </w:numPr>
      </w:pPr>
      <w:r>
        <w:t>Complete</w:t>
      </w:r>
      <w:r w:rsidR="00B44AE5" w:rsidRPr="00025939">
        <w:t xml:space="preserve"> the </w:t>
      </w:r>
      <w:r>
        <w:t>request</w:t>
      </w:r>
      <w:r w:rsidR="00B44AE5" w:rsidRPr="00025939">
        <w:t xml:space="preserve"> form and post </w:t>
      </w:r>
      <w:r w:rsidR="00DC0E8C">
        <w:t xml:space="preserve">or email it to HSS </w:t>
      </w:r>
      <w:r w:rsidR="00B44AE5" w:rsidRPr="00025939">
        <w:t xml:space="preserve">with a </w:t>
      </w:r>
      <w:r w:rsidR="00B44AE5" w:rsidRPr="007378A7">
        <w:rPr>
          <w:u w:val="single"/>
        </w:rPr>
        <w:t>certified</w:t>
      </w:r>
      <w:r w:rsidR="00450D1C">
        <w:t xml:space="preserve"> copy of the NPC.</w:t>
      </w:r>
    </w:p>
    <w:p w:rsidR="00450D1C" w:rsidRDefault="00450D1C" w:rsidP="00C3277F">
      <w:pPr>
        <w:pStyle w:val="List-Bullet"/>
      </w:pPr>
      <w:r>
        <w:t>P</w:t>
      </w:r>
      <w:r w:rsidR="00C3277F" w:rsidRPr="00025939">
        <w:t>rivate company</w:t>
      </w:r>
    </w:p>
    <w:p w:rsidR="00450D1C" w:rsidRDefault="00450D1C" w:rsidP="00450D1C">
      <w:pPr>
        <w:pStyle w:val="List-Bullet"/>
        <w:numPr>
          <w:ilvl w:val="1"/>
          <w:numId w:val="23"/>
        </w:numPr>
      </w:pPr>
      <w:r>
        <w:t xml:space="preserve">The check </w:t>
      </w:r>
      <w:r w:rsidR="00C3277F" w:rsidRPr="00025939">
        <w:t>must include a child/vulnerable check and be an Australian screening (overseas</w:t>
      </w:r>
      <w:r>
        <w:t xml:space="preserve"> screenings cannot be accepted)</w:t>
      </w:r>
    </w:p>
    <w:p w:rsidR="00C3277F" w:rsidRPr="00025939" w:rsidRDefault="002E4A90" w:rsidP="00450D1C">
      <w:pPr>
        <w:pStyle w:val="List-Bullet"/>
        <w:numPr>
          <w:ilvl w:val="1"/>
          <w:numId w:val="23"/>
        </w:numPr>
      </w:pPr>
      <w:r>
        <w:t>Complete</w:t>
      </w:r>
      <w:r w:rsidRPr="00025939">
        <w:t xml:space="preserve"> the </w:t>
      </w:r>
      <w:r>
        <w:t>request</w:t>
      </w:r>
      <w:r w:rsidRPr="00025939">
        <w:t xml:space="preserve"> form </w:t>
      </w:r>
      <w:r w:rsidR="00450D1C" w:rsidRPr="00025939">
        <w:t xml:space="preserve">and post </w:t>
      </w:r>
      <w:r w:rsidR="00450D1C">
        <w:t>or e</w:t>
      </w:r>
      <w:r w:rsidR="00C3277F">
        <w:t xml:space="preserve">mail a </w:t>
      </w:r>
      <w:r w:rsidR="00C3277F" w:rsidRPr="007378A7">
        <w:rPr>
          <w:u w:val="single"/>
        </w:rPr>
        <w:t>certified</w:t>
      </w:r>
      <w:r w:rsidR="00450D1C">
        <w:t xml:space="preserve"> copy to HSS</w:t>
      </w:r>
    </w:p>
    <w:p w:rsidR="00450D1C" w:rsidRDefault="00450D1C" w:rsidP="0003793D">
      <w:pPr>
        <w:pStyle w:val="List-Bullet"/>
      </w:pPr>
      <w:r>
        <w:t>D</w:t>
      </w:r>
      <w:r w:rsidR="00FD2D06" w:rsidRPr="00025939">
        <w:t>igital</w:t>
      </w:r>
      <w:r w:rsidR="00087AD4" w:rsidRPr="00025939">
        <w:t xml:space="preserve"> National Police Certificate</w:t>
      </w:r>
      <w:r w:rsidR="00632AAA">
        <w:t xml:space="preserve"> </w:t>
      </w:r>
      <w:r w:rsidR="00C3277F">
        <w:t>(State or Federal Police Force)</w:t>
      </w:r>
      <w:r>
        <w:t xml:space="preserve"> </w:t>
      </w:r>
    </w:p>
    <w:p w:rsidR="00450D1C" w:rsidRDefault="00450D1C" w:rsidP="00450D1C">
      <w:pPr>
        <w:pStyle w:val="List-Bullet"/>
        <w:numPr>
          <w:ilvl w:val="1"/>
          <w:numId w:val="23"/>
        </w:numPr>
      </w:pPr>
      <w:r>
        <w:t>E</w:t>
      </w:r>
      <w:r w:rsidR="00087AD4" w:rsidRPr="00025939">
        <w:t xml:space="preserve">mail </w:t>
      </w:r>
      <w:r w:rsidR="00DB4D1F">
        <w:t>a</w:t>
      </w:r>
      <w:r w:rsidR="00FD2D06" w:rsidRPr="00025939">
        <w:t xml:space="preserve"> copy to HSS </w:t>
      </w:r>
      <w:r w:rsidR="00087AD4" w:rsidRPr="00025939">
        <w:t xml:space="preserve">(certification </w:t>
      </w:r>
      <w:r w:rsidR="00FD2D06" w:rsidRPr="00025939">
        <w:t xml:space="preserve">is </w:t>
      </w:r>
      <w:r w:rsidR="00087AD4" w:rsidRPr="00025939">
        <w:t>not required)</w:t>
      </w:r>
      <w:r w:rsidR="00FD2D06" w:rsidRPr="00025939">
        <w:t xml:space="preserve"> </w:t>
      </w:r>
    </w:p>
    <w:p w:rsidR="00C3277F" w:rsidRDefault="00FD2D06" w:rsidP="00450D1C">
      <w:pPr>
        <w:pStyle w:val="List-Bullet"/>
        <w:numPr>
          <w:ilvl w:val="1"/>
          <w:numId w:val="23"/>
        </w:numPr>
      </w:pPr>
      <w:r w:rsidRPr="00025939">
        <w:t xml:space="preserve">The copy </w:t>
      </w:r>
      <w:r w:rsidRPr="0003793D">
        <w:rPr>
          <w:u w:val="single"/>
        </w:rPr>
        <w:t>must</w:t>
      </w:r>
      <w:r w:rsidRPr="0003793D">
        <w:rPr>
          <w:b/>
        </w:rPr>
        <w:t xml:space="preserve"> </w:t>
      </w:r>
      <w:r w:rsidR="00087AD4" w:rsidRPr="00025939">
        <w:t xml:space="preserve">have a QR Code that can be scanned for </w:t>
      </w:r>
      <w:r w:rsidRPr="00025939">
        <w:t xml:space="preserve">a </w:t>
      </w:r>
      <w:r w:rsidR="00087AD4" w:rsidRPr="00025939">
        <w:t xml:space="preserve">compliance </w:t>
      </w:r>
      <w:r w:rsidRPr="00025939">
        <w:t>check</w:t>
      </w:r>
    </w:p>
    <w:p w:rsidR="002475C3" w:rsidRPr="00025939" w:rsidRDefault="002475C3" w:rsidP="002475C3">
      <w:pPr>
        <w:rPr>
          <w:sz w:val="22"/>
        </w:rPr>
      </w:pPr>
    </w:p>
    <w:p w:rsidR="002475C3" w:rsidRPr="00025939" w:rsidRDefault="002475C3" w:rsidP="002475C3">
      <w:pPr>
        <w:pStyle w:val="ListParagraph"/>
        <w:numPr>
          <w:ilvl w:val="0"/>
          <w:numId w:val="20"/>
        </w:numPr>
        <w:rPr>
          <w:color w:val="000000"/>
          <w:sz w:val="22"/>
          <w:u w:val="single"/>
        </w:rPr>
      </w:pPr>
      <w:r w:rsidRPr="00025939">
        <w:rPr>
          <w:color w:val="000000"/>
          <w:sz w:val="22"/>
          <w:u w:val="single"/>
        </w:rPr>
        <w:t xml:space="preserve">Submit a </w:t>
      </w:r>
      <w:r w:rsidR="008960D1">
        <w:rPr>
          <w:color w:val="000000"/>
          <w:sz w:val="22"/>
          <w:u w:val="single"/>
        </w:rPr>
        <w:t>Criminal Record Screening R</w:t>
      </w:r>
      <w:r w:rsidR="00151E2F">
        <w:rPr>
          <w:color w:val="000000"/>
          <w:sz w:val="22"/>
          <w:u w:val="single"/>
        </w:rPr>
        <w:t xml:space="preserve">equest </w:t>
      </w:r>
      <w:r w:rsidR="008960D1">
        <w:rPr>
          <w:color w:val="000000"/>
          <w:sz w:val="22"/>
          <w:u w:val="single"/>
        </w:rPr>
        <w:t>F</w:t>
      </w:r>
      <w:r w:rsidR="00151E2F">
        <w:rPr>
          <w:color w:val="000000"/>
          <w:sz w:val="22"/>
          <w:u w:val="single"/>
        </w:rPr>
        <w:t xml:space="preserve">orm </w:t>
      </w:r>
      <w:r w:rsidRPr="00025939">
        <w:rPr>
          <w:color w:val="000000"/>
          <w:sz w:val="22"/>
          <w:u w:val="single"/>
        </w:rPr>
        <w:t>to Health Support Services</w:t>
      </w:r>
      <w:r w:rsidR="007378A7">
        <w:rPr>
          <w:color w:val="000000"/>
          <w:sz w:val="22"/>
          <w:u w:val="single"/>
        </w:rPr>
        <w:t xml:space="preserve"> (HSS)</w:t>
      </w:r>
      <w:r w:rsidRPr="00025939">
        <w:rPr>
          <w:color w:val="000000"/>
          <w:sz w:val="22"/>
          <w:u w:val="single"/>
        </w:rPr>
        <w:t xml:space="preserve"> </w:t>
      </w:r>
    </w:p>
    <w:p w:rsidR="002475C3" w:rsidRPr="003001C0" w:rsidRDefault="002475C3" w:rsidP="002475C3">
      <w:pPr>
        <w:rPr>
          <w:sz w:val="22"/>
        </w:rPr>
      </w:pPr>
    </w:p>
    <w:p w:rsidR="007378A7" w:rsidRDefault="00B44AE5" w:rsidP="00C82A22">
      <w:pPr>
        <w:pStyle w:val="List-Bullet"/>
      </w:pPr>
      <w:r w:rsidRPr="003001C0">
        <w:t xml:space="preserve">Complete </w:t>
      </w:r>
      <w:r w:rsidR="002475C3" w:rsidRPr="003001C0">
        <w:t xml:space="preserve">the attached </w:t>
      </w:r>
      <w:r w:rsidR="007378A7" w:rsidRPr="003001C0">
        <w:t>request</w:t>
      </w:r>
      <w:r w:rsidRPr="003001C0">
        <w:t xml:space="preserve"> form and post it </w:t>
      </w:r>
      <w:r w:rsidR="002475C3" w:rsidRPr="003001C0">
        <w:t>to HSS</w:t>
      </w:r>
      <w:r w:rsidRPr="003001C0">
        <w:t xml:space="preserve"> along </w:t>
      </w:r>
      <w:r w:rsidR="00B6181E" w:rsidRPr="003001C0">
        <w:t>together with the minimum proof of identity documents required as described on page</w:t>
      </w:r>
      <w:r w:rsidR="003001C0" w:rsidRPr="003001C0">
        <w:t xml:space="preserve"> 7</w:t>
      </w:r>
      <w:r w:rsidR="00B6181E" w:rsidRPr="003001C0">
        <w:t xml:space="preserve"> that have been certified </w:t>
      </w:r>
      <w:r w:rsidRPr="00025939">
        <w:t xml:space="preserve">and payment of </w:t>
      </w:r>
      <w:r w:rsidRPr="00025939">
        <w:rPr>
          <w:u w:val="single"/>
        </w:rPr>
        <w:t>$33.00</w:t>
      </w:r>
      <w:r w:rsidRPr="00025939">
        <w:t xml:space="preserve"> (</w:t>
      </w:r>
      <w:r w:rsidRPr="004941C1">
        <w:rPr>
          <w:lang w:val="en-AU"/>
        </w:rPr>
        <w:t>cheque</w:t>
      </w:r>
      <w:r w:rsidRPr="00025939">
        <w:t>/money order made out to WA Health)</w:t>
      </w:r>
    </w:p>
    <w:p w:rsidR="00B44AE5" w:rsidRPr="00025939" w:rsidRDefault="00087AD4" w:rsidP="007378A7">
      <w:pPr>
        <w:pStyle w:val="List-Bullet"/>
        <w:numPr>
          <w:ilvl w:val="1"/>
          <w:numId w:val="23"/>
        </w:numPr>
      </w:pPr>
      <w:r w:rsidRPr="00025939">
        <w:t>There are currently no</w:t>
      </w:r>
      <w:r w:rsidR="007378A7">
        <w:t xml:space="preserve"> options for electronic payment</w:t>
      </w:r>
    </w:p>
    <w:p w:rsidR="00B44AE5" w:rsidRDefault="00B44AE5" w:rsidP="00B44AE5"/>
    <w:p w:rsidR="00B44AE5" w:rsidRPr="002475C3" w:rsidRDefault="00B44AE5" w:rsidP="00B44AE5">
      <w:pPr>
        <w:rPr>
          <w:b/>
        </w:rPr>
      </w:pPr>
      <w:r w:rsidRPr="002475C3">
        <w:rPr>
          <w:b/>
        </w:rPr>
        <w:t>Q: How do I certify documents?</w:t>
      </w:r>
    </w:p>
    <w:p w:rsidR="00B44AE5" w:rsidRDefault="00B44AE5" w:rsidP="00B44AE5"/>
    <w:p w:rsidR="002475C3" w:rsidRPr="00025939" w:rsidRDefault="00B44AE5" w:rsidP="00B44AE5">
      <w:pPr>
        <w:rPr>
          <w:sz w:val="22"/>
        </w:rPr>
      </w:pPr>
      <w:r w:rsidRPr="00025939">
        <w:rPr>
          <w:sz w:val="22"/>
        </w:rPr>
        <w:t xml:space="preserve">A: </w:t>
      </w:r>
      <w:r w:rsidR="002475C3" w:rsidRPr="00025939">
        <w:rPr>
          <w:sz w:val="22"/>
        </w:rPr>
        <w:t xml:space="preserve">Certification refers to a document copy that has been signed to confirm it is genuine. </w:t>
      </w:r>
    </w:p>
    <w:p w:rsidR="002475C3" w:rsidRPr="00025939" w:rsidRDefault="002475C3" w:rsidP="00B44AE5">
      <w:pPr>
        <w:rPr>
          <w:sz w:val="22"/>
        </w:rPr>
      </w:pPr>
    </w:p>
    <w:p w:rsidR="00025939" w:rsidRPr="001C7E43" w:rsidRDefault="00B44AE5" w:rsidP="00C82A22">
      <w:pPr>
        <w:pStyle w:val="List-Bullet"/>
      </w:pPr>
      <w:r w:rsidRPr="00C82A22">
        <w:t>Document</w:t>
      </w:r>
      <w:r w:rsidR="002475C3" w:rsidRPr="001C7E43">
        <w:t xml:space="preserve"> copies</w:t>
      </w:r>
      <w:r w:rsidRPr="001C7E43">
        <w:t xml:space="preserve"> can be certified by </w:t>
      </w:r>
      <w:r w:rsidR="001C7E43" w:rsidRPr="001C7E43">
        <w:t>someone</w:t>
      </w:r>
      <w:r w:rsidRPr="001C7E43">
        <w:t xml:space="preserve"> that has known you for 12 months or more </w:t>
      </w:r>
      <w:r w:rsidR="002475C3" w:rsidRPr="001C7E43">
        <w:t>(</w:t>
      </w:r>
      <w:r w:rsidR="00B4603C">
        <w:t>who</w:t>
      </w:r>
      <w:r w:rsidRPr="001C7E43">
        <w:t xml:space="preserve"> is not related by birth or marriage</w:t>
      </w:r>
      <w:r w:rsidR="002475C3" w:rsidRPr="001C7E43">
        <w:t xml:space="preserve">). </w:t>
      </w:r>
      <w:r w:rsidR="001C7E43" w:rsidRPr="001C7E43">
        <w:t>This witness must be contactable by telephone during normal working hours.</w:t>
      </w:r>
    </w:p>
    <w:p w:rsidR="00B44AE5" w:rsidRPr="00025939" w:rsidRDefault="002475C3" w:rsidP="00C82A22">
      <w:pPr>
        <w:pStyle w:val="List-Bullet"/>
      </w:pPr>
      <w:r w:rsidRPr="00025939">
        <w:t>A</w:t>
      </w:r>
      <w:r w:rsidR="00B44AE5" w:rsidRPr="00025939">
        <w:t>lternatively document</w:t>
      </w:r>
      <w:r w:rsidRPr="00025939">
        <w:t xml:space="preserve"> copies</w:t>
      </w:r>
      <w:r w:rsidR="00B44AE5" w:rsidRPr="00025939">
        <w:t xml:space="preserve"> can be c</w:t>
      </w:r>
      <w:r w:rsidRPr="00025939">
        <w:t xml:space="preserve">ertified </w:t>
      </w:r>
      <w:r w:rsidR="00025939">
        <w:t>at</w:t>
      </w:r>
      <w:r w:rsidR="00B44AE5" w:rsidRPr="00025939">
        <w:t xml:space="preserve"> a pharmacy, police station or post office. </w:t>
      </w:r>
    </w:p>
    <w:p w:rsidR="00025939" w:rsidRPr="00025939" w:rsidRDefault="00025939" w:rsidP="00B44AE5">
      <w:pPr>
        <w:rPr>
          <w:sz w:val="22"/>
        </w:rPr>
      </w:pPr>
    </w:p>
    <w:p w:rsidR="00B44AE5" w:rsidRPr="00025939" w:rsidRDefault="00B44AE5" w:rsidP="00025939">
      <w:pPr>
        <w:pStyle w:val="NormalSpaced"/>
        <w:rPr>
          <w:sz w:val="22"/>
        </w:rPr>
      </w:pPr>
      <w:r w:rsidRPr="00025939">
        <w:rPr>
          <w:sz w:val="22"/>
        </w:rPr>
        <w:t xml:space="preserve">Certification by a witness </w:t>
      </w:r>
      <w:r w:rsidR="00025939" w:rsidRPr="00025939">
        <w:rPr>
          <w:sz w:val="22"/>
        </w:rPr>
        <w:t>includes the following</w:t>
      </w:r>
      <w:r w:rsidR="00025939">
        <w:rPr>
          <w:sz w:val="22"/>
        </w:rPr>
        <w:t xml:space="preserve"> information written on the document copy</w:t>
      </w:r>
      <w:r w:rsidRPr="00025939">
        <w:rPr>
          <w:sz w:val="22"/>
        </w:rPr>
        <w:t>:</w:t>
      </w:r>
    </w:p>
    <w:p w:rsidR="00B44AE5" w:rsidRPr="00025939" w:rsidRDefault="00025939" w:rsidP="00C82A22">
      <w:pPr>
        <w:pStyle w:val="List-Bullet"/>
        <w:rPr>
          <w:lang w:eastAsia="en-AU"/>
        </w:rPr>
      </w:pPr>
      <w:r w:rsidRPr="00025939">
        <w:rPr>
          <w:lang w:eastAsia="en-AU"/>
        </w:rPr>
        <w:t>A statement</w:t>
      </w:r>
      <w:r>
        <w:rPr>
          <w:lang w:eastAsia="en-AU"/>
        </w:rPr>
        <w:t xml:space="preserve"> of authenticity</w:t>
      </w:r>
      <w:r w:rsidRPr="00025939">
        <w:rPr>
          <w:lang w:eastAsia="en-AU"/>
        </w:rPr>
        <w:t>:</w:t>
      </w:r>
      <w:r>
        <w:rPr>
          <w:lang w:eastAsia="en-AU"/>
        </w:rPr>
        <w:t xml:space="preserve"> e.g.</w:t>
      </w:r>
      <w:r w:rsidRPr="00025939">
        <w:rPr>
          <w:lang w:eastAsia="en-AU"/>
        </w:rPr>
        <w:t xml:space="preserve"> </w:t>
      </w:r>
      <w:r w:rsidR="00B44AE5" w:rsidRPr="00025939">
        <w:rPr>
          <w:lang w:eastAsia="en-AU"/>
        </w:rPr>
        <w:t xml:space="preserve">'Certified to be a true copy of the original seen by me' </w:t>
      </w:r>
    </w:p>
    <w:p w:rsidR="00B44AE5" w:rsidRPr="00C82A22" w:rsidRDefault="00025939" w:rsidP="00C82A22">
      <w:pPr>
        <w:pStyle w:val="List-Bullet"/>
        <w:rPr>
          <w:lang w:eastAsia="en-AU"/>
        </w:rPr>
      </w:pPr>
      <w:r w:rsidRPr="00C82A22">
        <w:rPr>
          <w:lang w:eastAsia="en-AU"/>
        </w:rPr>
        <w:t xml:space="preserve">A signature and date of the witness </w:t>
      </w:r>
    </w:p>
    <w:p w:rsidR="00B44AE5" w:rsidRPr="00C82A22" w:rsidRDefault="00025939" w:rsidP="00C82A22">
      <w:pPr>
        <w:pStyle w:val="List-Bullet"/>
        <w:rPr>
          <w:lang w:eastAsia="en-AU"/>
        </w:rPr>
      </w:pPr>
      <w:r w:rsidRPr="00C82A22">
        <w:rPr>
          <w:lang w:eastAsia="en-AU"/>
        </w:rPr>
        <w:t xml:space="preserve">A printed name </w:t>
      </w:r>
      <w:r w:rsidR="00B44AE5" w:rsidRPr="00C82A22">
        <w:rPr>
          <w:lang w:eastAsia="en-AU"/>
        </w:rPr>
        <w:t>under the signature.</w:t>
      </w:r>
    </w:p>
    <w:p w:rsidR="00B44AE5" w:rsidRPr="00C82A22" w:rsidRDefault="00025939" w:rsidP="00C82A22">
      <w:pPr>
        <w:pStyle w:val="List-Bullet"/>
        <w:rPr>
          <w:lang w:eastAsia="en-AU"/>
        </w:rPr>
      </w:pPr>
      <w:r w:rsidRPr="00C82A22">
        <w:rPr>
          <w:lang w:eastAsia="en-AU"/>
        </w:rPr>
        <w:t>Additional information such as the</w:t>
      </w:r>
      <w:r w:rsidR="00B44AE5" w:rsidRPr="00C82A22">
        <w:rPr>
          <w:lang w:eastAsia="en-AU"/>
        </w:rPr>
        <w:t xml:space="preserve"> occupation, address and telephone number</w:t>
      </w:r>
      <w:r w:rsidRPr="00C82A22">
        <w:rPr>
          <w:lang w:eastAsia="en-AU"/>
        </w:rPr>
        <w:t xml:space="preserve"> of the witness</w:t>
      </w:r>
      <w:r w:rsidR="00B44AE5" w:rsidRPr="00C82A22">
        <w:rPr>
          <w:lang w:eastAsia="en-AU"/>
        </w:rPr>
        <w:t>.</w:t>
      </w:r>
    </w:p>
    <w:p w:rsidR="00B44AE5" w:rsidRPr="000512AF" w:rsidRDefault="00B44AE5" w:rsidP="00C82A22"/>
    <w:p w:rsidR="002E6B36" w:rsidRPr="00857CA9" w:rsidRDefault="002E6B36" w:rsidP="00B44AE5">
      <w:pPr>
        <w:rPr>
          <w:b/>
        </w:rPr>
      </w:pPr>
      <w:r w:rsidRPr="00857CA9">
        <w:rPr>
          <w:b/>
        </w:rPr>
        <w:t xml:space="preserve">Q: </w:t>
      </w:r>
      <w:r w:rsidR="004807B7" w:rsidRPr="00857CA9">
        <w:rPr>
          <w:b/>
        </w:rPr>
        <w:t xml:space="preserve">How long does </w:t>
      </w:r>
      <w:r w:rsidR="00857CA9">
        <w:rPr>
          <w:b/>
        </w:rPr>
        <w:t xml:space="preserve">a </w:t>
      </w:r>
      <w:r w:rsidR="004807B7" w:rsidRPr="00857CA9">
        <w:rPr>
          <w:b/>
        </w:rPr>
        <w:t xml:space="preserve">screening last? </w:t>
      </w:r>
    </w:p>
    <w:p w:rsidR="002E6B36" w:rsidRPr="00030D64" w:rsidRDefault="002E6B36" w:rsidP="00B44AE5">
      <w:pPr>
        <w:rPr>
          <w:sz w:val="22"/>
        </w:rPr>
      </w:pPr>
    </w:p>
    <w:p w:rsidR="002E6B36" w:rsidRPr="00857CA9" w:rsidRDefault="002E6B36" w:rsidP="00B44AE5">
      <w:pPr>
        <w:rPr>
          <w:sz w:val="22"/>
        </w:rPr>
      </w:pPr>
      <w:r w:rsidRPr="00857CA9">
        <w:rPr>
          <w:sz w:val="22"/>
        </w:rPr>
        <w:t xml:space="preserve">A: The </w:t>
      </w:r>
      <w:r w:rsidR="00B4603C">
        <w:rPr>
          <w:sz w:val="22"/>
        </w:rPr>
        <w:t>WA Health Criminal Record Screening</w:t>
      </w:r>
      <w:r w:rsidRPr="00857CA9">
        <w:rPr>
          <w:sz w:val="22"/>
        </w:rPr>
        <w:t xml:space="preserve"> </w:t>
      </w:r>
      <w:r w:rsidR="00857CA9" w:rsidRPr="00857CA9">
        <w:rPr>
          <w:sz w:val="22"/>
        </w:rPr>
        <w:t>is valid</w:t>
      </w:r>
      <w:r w:rsidRPr="00857CA9">
        <w:rPr>
          <w:sz w:val="22"/>
        </w:rPr>
        <w:t xml:space="preserve"> for </w:t>
      </w:r>
      <w:r w:rsidR="00B4603C">
        <w:rPr>
          <w:sz w:val="22"/>
          <w:u w:val="single"/>
        </w:rPr>
        <w:t>3</w:t>
      </w:r>
      <w:r w:rsidRPr="00857CA9">
        <w:rPr>
          <w:sz w:val="22"/>
          <w:u w:val="single"/>
        </w:rPr>
        <w:t xml:space="preserve"> years</w:t>
      </w:r>
      <w:r w:rsidRPr="00857CA9">
        <w:rPr>
          <w:sz w:val="22"/>
        </w:rPr>
        <w:t>. If you present a National Police Certificate for clearance, the clearance date on your card will reflect the clearance date on that certificate.</w:t>
      </w:r>
    </w:p>
    <w:p w:rsidR="002E6B36" w:rsidRDefault="002E6B36" w:rsidP="00B44AE5"/>
    <w:p w:rsidR="00C82A22" w:rsidRDefault="00C82A22" w:rsidP="00857CA9">
      <w:pPr>
        <w:keepNext/>
        <w:keepLines/>
        <w:rPr>
          <w:b/>
        </w:rPr>
      </w:pPr>
    </w:p>
    <w:p w:rsidR="002E6B36" w:rsidRPr="00857CA9" w:rsidRDefault="002E6B36" w:rsidP="00857CA9">
      <w:pPr>
        <w:keepNext/>
        <w:keepLines/>
        <w:rPr>
          <w:b/>
        </w:rPr>
      </w:pPr>
      <w:r w:rsidRPr="00857CA9">
        <w:rPr>
          <w:b/>
        </w:rPr>
        <w:t>Q:</w:t>
      </w:r>
      <w:r w:rsidR="00857CA9">
        <w:rPr>
          <w:b/>
        </w:rPr>
        <w:t xml:space="preserve"> What if</w:t>
      </w:r>
      <w:r w:rsidRPr="00857CA9">
        <w:rPr>
          <w:b/>
        </w:rPr>
        <w:t xml:space="preserve"> I </w:t>
      </w:r>
      <w:r w:rsidR="00857CA9">
        <w:rPr>
          <w:b/>
        </w:rPr>
        <w:t>only need to renew my clearance?</w:t>
      </w:r>
    </w:p>
    <w:p w:rsidR="002E6B36" w:rsidRPr="00030D64" w:rsidRDefault="002E6B36" w:rsidP="00857CA9">
      <w:pPr>
        <w:keepNext/>
        <w:keepLines/>
        <w:rPr>
          <w:sz w:val="22"/>
        </w:rPr>
      </w:pPr>
    </w:p>
    <w:p w:rsidR="002E6B36" w:rsidRPr="00632AAA" w:rsidRDefault="002E6B36" w:rsidP="00857CA9">
      <w:pPr>
        <w:keepNext/>
        <w:keepLines/>
        <w:rPr>
          <w:sz w:val="22"/>
        </w:rPr>
      </w:pPr>
      <w:r w:rsidRPr="00632AAA">
        <w:rPr>
          <w:sz w:val="22"/>
        </w:rPr>
        <w:t>A: Renew</w:t>
      </w:r>
      <w:r w:rsidR="00857CA9" w:rsidRPr="00632AAA">
        <w:rPr>
          <w:sz w:val="22"/>
        </w:rPr>
        <w:t>al</w:t>
      </w:r>
      <w:r w:rsidRPr="00632AAA">
        <w:rPr>
          <w:sz w:val="22"/>
        </w:rPr>
        <w:t xml:space="preserve"> is no different from applying for a new screening. You need to </w:t>
      </w:r>
      <w:r w:rsidR="00857CA9" w:rsidRPr="00632AAA">
        <w:rPr>
          <w:sz w:val="22"/>
        </w:rPr>
        <w:t xml:space="preserve">submit a completed consent for or </w:t>
      </w:r>
      <w:r w:rsidRPr="00632AAA">
        <w:rPr>
          <w:sz w:val="22"/>
        </w:rPr>
        <w:t>send through a certified copy of your National Police Certificate</w:t>
      </w:r>
      <w:r w:rsidR="000344C4" w:rsidRPr="00632AAA">
        <w:rPr>
          <w:sz w:val="22"/>
        </w:rPr>
        <w:t xml:space="preserve"> </w:t>
      </w:r>
      <w:r w:rsidR="00857CA9" w:rsidRPr="00632AAA">
        <w:rPr>
          <w:sz w:val="22"/>
        </w:rPr>
        <w:t>(paper or digital)</w:t>
      </w:r>
      <w:r w:rsidRPr="00632AAA">
        <w:rPr>
          <w:sz w:val="22"/>
        </w:rPr>
        <w:t>.</w:t>
      </w:r>
    </w:p>
    <w:p w:rsidR="002E6B36" w:rsidRPr="00030D64" w:rsidRDefault="002E6B36" w:rsidP="00B44AE5"/>
    <w:p w:rsidR="000344C4" w:rsidRPr="00857CA9" w:rsidRDefault="000344C4" w:rsidP="00B44AE5">
      <w:pPr>
        <w:rPr>
          <w:b/>
        </w:rPr>
      </w:pPr>
      <w:r w:rsidRPr="00857CA9">
        <w:rPr>
          <w:b/>
        </w:rPr>
        <w:t xml:space="preserve">Q: </w:t>
      </w:r>
      <w:r w:rsidR="004807B7" w:rsidRPr="00857CA9">
        <w:rPr>
          <w:b/>
        </w:rPr>
        <w:t>How do I pay</w:t>
      </w:r>
      <w:r w:rsidRPr="00857CA9">
        <w:rPr>
          <w:b/>
        </w:rPr>
        <w:t xml:space="preserve"> for a screening?</w:t>
      </w:r>
    </w:p>
    <w:p w:rsidR="000344C4" w:rsidRPr="00030D64" w:rsidRDefault="000344C4" w:rsidP="00B44AE5">
      <w:pPr>
        <w:rPr>
          <w:sz w:val="22"/>
        </w:rPr>
      </w:pPr>
    </w:p>
    <w:p w:rsidR="00E3373F" w:rsidRPr="00632AAA" w:rsidRDefault="00E3373F" w:rsidP="00E3373F">
      <w:pPr>
        <w:pStyle w:val="BodyText2"/>
        <w:spacing w:after="0" w:line="240" w:lineRule="auto"/>
        <w:rPr>
          <w:sz w:val="22"/>
        </w:rPr>
      </w:pPr>
      <w:r w:rsidRPr="00632AAA">
        <w:rPr>
          <w:sz w:val="22"/>
        </w:rPr>
        <w:t>A: The fee payable for your Criminal Record Screening check is $33.00 (GST inc</w:t>
      </w:r>
      <w:r w:rsidR="00632AAA">
        <w:rPr>
          <w:sz w:val="22"/>
        </w:rPr>
        <w:t>l</w:t>
      </w:r>
      <w:r w:rsidRPr="00632AAA">
        <w:rPr>
          <w:sz w:val="22"/>
        </w:rPr>
        <w:t xml:space="preserve">.) </w:t>
      </w:r>
      <w:r w:rsidR="00632AAA">
        <w:rPr>
          <w:sz w:val="22"/>
        </w:rPr>
        <w:t xml:space="preserve">and needs to be paid by </w:t>
      </w:r>
      <w:r w:rsidR="00632AAA" w:rsidRPr="00030D64">
        <w:rPr>
          <w:sz w:val="22"/>
          <w:u w:val="single"/>
        </w:rPr>
        <w:t>cheque or money order</w:t>
      </w:r>
      <w:r w:rsidR="00632AAA">
        <w:rPr>
          <w:sz w:val="22"/>
        </w:rPr>
        <w:t xml:space="preserve"> </w:t>
      </w:r>
      <w:r w:rsidR="00632AAA" w:rsidRPr="00025939">
        <w:rPr>
          <w:sz w:val="22"/>
        </w:rPr>
        <w:t>made out to WA Health</w:t>
      </w:r>
      <w:r w:rsidR="00632AAA">
        <w:rPr>
          <w:sz w:val="22"/>
        </w:rPr>
        <w:t xml:space="preserve">. Unfortunately there is currently no facility for electronic payments. </w:t>
      </w:r>
    </w:p>
    <w:p w:rsidR="00E3373F" w:rsidRPr="00030D64" w:rsidRDefault="00E3373F" w:rsidP="00E3373F">
      <w:pPr>
        <w:pStyle w:val="BodyText2"/>
        <w:spacing w:after="0" w:line="240" w:lineRule="auto"/>
      </w:pPr>
    </w:p>
    <w:p w:rsidR="00632AAA" w:rsidRPr="00632AAA" w:rsidRDefault="00632AAA" w:rsidP="00E3373F">
      <w:pPr>
        <w:pStyle w:val="BodyText2"/>
        <w:spacing w:after="0" w:line="240" w:lineRule="auto"/>
        <w:rPr>
          <w:b/>
        </w:rPr>
      </w:pPr>
      <w:r w:rsidRPr="00632AAA">
        <w:rPr>
          <w:b/>
        </w:rPr>
        <w:t xml:space="preserve">Q. Is there a charge if I have been screened elsewhere? </w:t>
      </w:r>
    </w:p>
    <w:p w:rsidR="00632AAA" w:rsidRPr="00030D64" w:rsidRDefault="00632AAA" w:rsidP="00E3373F">
      <w:pPr>
        <w:pStyle w:val="BodyText2"/>
        <w:spacing w:after="0" w:line="240" w:lineRule="auto"/>
        <w:rPr>
          <w:sz w:val="22"/>
        </w:rPr>
      </w:pPr>
    </w:p>
    <w:p w:rsidR="00E3373F" w:rsidRPr="00632AAA" w:rsidRDefault="00632AAA" w:rsidP="00E3373F">
      <w:pPr>
        <w:pStyle w:val="BodyText2"/>
        <w:spacing w:after="0" w:line="240" w:lineRule="auto"/>
        <w:rPr>
          <w:sz w:val="22"/>
        </w:rPr>
      </w:pPr>
      <w:r w:rsidRPr="00632AAA">
        <w:rPr>
          <w:sz w:val="22"/>
        </w:rPr>
        <w:t xml:space="preserve">A. </w:t>
      </w:r>
      <w:r w:rsidR="00E3373F" w:rsidRPr="00632AAA">
        <w:rPr>
          <w:sz w:val="22"/>
        </w:rPr>
        <w:t xml:space="preserve">If you </w:t>
      </w:r>
      <w:r w:rsidRPr="00632AAA">
        <w:rPr>
          <w:sz w:val="22"/>
        </w:rPr>
        <w:t>hold a valid</w:t>
      </w:r>
      <w:r w:rsidR="00E3373F" w:rsidRPr="00632AAA">
        <w:rPr>
          <w:sz w:val="22"/>
        </w:rPr>
        <w:t xml:space="preserve"> Australian Federal Police (AFP) </w:t>
      </w:r>
      <w:r w:rsidRPr="00632AAA">
        <w:rPr>
          <w:sz w:val="22"/>
        </w:rPr>
        <w:t xml:space="preserve">check </w:t>
      </w:r>
      <w:r w:rsidR="00E3373F" w:rsidRPr="00632AAA">
        <w:rPr>
          <w:sz w:val="22"/>
        </w:rPr>
        <w:t xml:space="preserve">National Police Certificate (NPC) </w:t>
      </w:r>
      <w:r w:rsidRPr="00632AAA">
        <w:rPr>
          <w:sz w:val="22"/>
        </w:rPr>
        <w:t xml:space="preserve">issued </w:t>
      </w:r>
      <w:r w:rsidR="00E3373F" w:rsidRPr="00632AAA">
        <w:rPr>
          <w:sz w:val="22"/>
        </w:rPr>
        <w:t>within the last 12 months</w:t>
      </w:r>
      <w:r w:rsidRPr="00632AAA">
        <w:rPr>
          <w:sz w:val="22"/>
        </w:rPr>
        <w:t xml:space="preserve"> there is </w:t>
      </w:r>
      <w:r w:rsidRPr="00030D64">
        <w:rPr>
          <w:sz w:val="22"/>
          <w:u w:val="single"/>
        </w:rPr>
        <w:t>no additional fee</w:t>
      </w:r>
      <w:r w:rsidRPr="00632AAA">
        <w:rPr>
          <w:sz w:val="22"/>
        </w:rPr>
        <w:t xml:space="preserve"> payable to WA Health.</w:t>
      </w:r>
      <w:r w:rsidR="00E3373F" w:rsidRPr="00632AAA">
        <w:rPr>
          <w:sz w:val="22"/>
        </w:rPr>
        <w:t xml:space="preserve"> </w:t>
      </w:r>
      <w:r w:rsidRPr="00632AAA">
        <w:rPr>
          <w:sz w:val="22"/>
        </w:rPr>
        <w:t>The clearance must have</w:t>
      </w:r>
      <w:r w:rsidR="00E3373F" w:rsidRPr="00632AAA">
        <w:rPr>
          <w:sz w:val="22"/>
        </w:rPr>
        <w:t xml:space="preserve"> no convictions listed that contravene WA Health’s Criminal Record Screening policy, </w:t>
      </w:r>
      <w:r w:rsidRPr="00632AAA">
        <w:rPr>
          <w:sz w:val="22"/>
        </w:rPr>
        <w:t xml:space="preserve">and must be </w:t>
      </w:r>
      <w:r w:rsidR="00E3373F" w:rsidRPr="00632AAA">
        <w:rPr>
          <w:sz w:val="22"/>
        </w:rPr>
        <w:t xml:space="preserve">provided </w:t>
      </w:r>
      <w:r w:rsidRPr="00632AAA">
        <w:rPr>
          <w:sz w:val="22"/>
        </w:rPr>
        <w:t xml:space="preserve">as certified </w:t>
      </w:r>
      <w:r w:rsidR="00E3373F" w:rsidRPr="00632AAA">
        <w:rPr>
          <w:sz w:val="22"/>
        </w:rPr>
        <w:t xml:space="preserve">supporting documents </w:t>
      </w:r>
      <w:r w:rsidRPr="00632AAA">
        <w:rPr>
          <w:sz w:val="22"/>
        </w:rPr>
        <w:t>attached to the consent form.</w:t>
      </w:r>
      <w:r w:rsidR="00E35227">
        <w:rPr>
          <w:sz w:val="22"/>
        </w:rPr>
        <w:t xml:space="preserve"> </w:t>
      </w:r>
    </w:p>
    <w:p w:rsidR="00632AAA" w:rsidRPr="00030D64" w:rsidRDefault="00632AAA" w:rsidP="00E3373F">
      <w:pPr>
        <w:pStyle w:val="BodyText2"/>
        <w:spacing w:after="0" w:line="240" w:lineRule="auto"/>
      </w:pPr>
    </w:p>
    <w:p w:rsidR="00632AAA" w:rsidRPr="00632AAA" w:rsidRDefault="00632AAA" w:rsidP="00E3373F">
      <w:pPr>
        <w:pStyle w:val="BodyText2"/>
        <w:spacing w:after="0" w:line="240" w:lineRule="auto"/>
        <w:rPr>
          <w:b/>
        </w:rPr>
      </w:pPr>
      <w:r w:rsidRPr="00632AAA">
        <w:rPr>
          <w:b/>
        </w:rPr>
        <w:t xml:space="preserve">Q. Will I be issued with a card if I have an external screening? </w:t>
      </w:r>
    </w:p>
    <w:p w:rsidR="00632AAA" w:rsidRPr="00030D64" w:rsidRDefault="00632AAA" w:rsidP="00E3373F">
      <w:pPr>
        <w:pStyle w:val="BodyText2"/>
        <w:spacing w:after="0" w:line="240" w:lineRule="auto"/>
        <w:rPr>
          <w:sz w:val="22"/>
        </w:rPr>
      </w:pPr>
    </w:p>
    <w:p w:rsidR="00E3373F" w:rsidRPr="007A1803" w:rsidRDefault="00632AAA" w:rsidP="00E3373F">
      <w:pPr>
        <w:pStyle w:val="BodyText2"/>
        <w:spacing w:after="0" w:line="240" w:lineRule="auto"/>
        <w:rPr>
          <w:sz w:val="22"/>
        </w:rPr>
      </w:pPr>
      <w:r w:rsidRPr="00C82A22">
        <w:rPr>
          <w:sz w:val="22"/>
          <w:u w:val="single"/>
        </w:rPr>
        <w:t>Yes</w:t>
      </w:r>
      <w:r w:rsidRPr="007A1803">
        <w:rPr>
          <w:sz w:val="22"/>
        </w:rPr>
        <w:t>. A</w:t>
      </w:r>
      <w:r w:rsidR="00E3373F" w:rsidRPr="007A1803">
        <w:rPr>
          <w:sz w:val="22"/>
        </w:rPr>
        <w:t xml:space="preserve"> clearance card will be issued from </w:t>
      </w:r>
      <w:r w:rsidRPr="007A1803">
        <w:rPr>
          <w:sz w:val="22"/>
        </w:rPr>
        <w:t>HSS</w:t>
      </w:r>
      <w:r w:rsidR="00D23456">
        <w:rPr>
          <w:sz w:val="22"/>
        </w:rPr>
        <w:t xml:space="preserve"> </w:t>
      </w:r>
      <w:r w:rsidRPr="007A1803">
        <w:rPr>
          <w:sz w:val="22"/>
        </w:rPr>
        <w:t xml:space="preserve">based on the </w:t>
      </w:r>
      <w:r w:rsidR="007A1803" w:rsidRPr="007A1803">
        <w:rPr>
          <w:sz w:val="22"/>
        </w:rPr>
        <w:t xml:space="preserve">issue </w:t>
      </w:r>
      <w:r w:rsidR="00E3373F" w:rsidRPr="007A1803">
        <w:rPr>
          <w:sz w:val="22"/>
        </w:rPr>
        <w:t>date that</w:t>
      </w:r>
      <w:r w:rsidRPr="007A1803">
        <w:rPr>
          <w:sz w:val="22"/>
        </w:rPr>
        <w:t xml:space="preserve"> the original screening was completed</w:t>
      </w:r>
      <w:r w:rsidR="007A1803" w:rsidRPr="007A1803">
        <w:rPr>
          <w:sz w:val="22"/>
        </w:rPr>
        <w:t xml:space="preserve"> and will be valid for 3 years from that date. </w:t>
      </w:r>
      <w:r w:rsidR="00D23456">
        <w:rPr>
          <w:sz w:val="22"/>
        </w:rPr>
        <w:t xml:space="preserve">A copy of the Clearance Card will be emailed in the first instance then posted on the same day. If an Email address was supplied.  </w:t>
      </w:r>
      <w:r w:rsidR="00D23456" w:rsidRPr="007A1803">
        <w:rPr>
          <w:sz w:val="22"/>
        </w:rPr>
        <w:t xml:space="preserve"> </w:t>
      </w:r>
    </w:p>
    <w:p w:rsidR="000344C4" w:rsidRPr="00030D64" w:rsidRDefault="000344C4" w:rsidP="00B44AE5"/>
    <w:p w:rsidR="00E3373F" w:rsidRPr="00632AAA" w:rsidRDefault="00E3373F" w:rsidP="00B44AE5">
      <w:pPr>
        <w:rPr>
          <w:b/>
        </w:rPr>
      </w:pPr>
      <w:r w:rsidRPr="00632AAA">
        <w:rPr>
          <w:b/>
        </w:rPr>
        <w:t>Q: How long until I receive my card?</w:t>
      </w:r>
    </w:p>
    <w:p w:rsidR="00E3373F" w:rsidRPr="00030D64" w:rsidRDefault="00E3373F" w:rsidP="00B44AE5">
      <w:pPr>
        <w:rPr>
          <w:sz w:val="22"/>
        </w:rPr>
      </w:pPr>
    </w:p>
    <w:p w:rsidR="00101667" w:rsidRPr="007A1803" w:rsidRDefault="00E3373F" w:rsidP="007A1803">
      <w:pPr>
        <w:rPr>
          <w:sz w:val="22"/>
        </w:rPr>
      </w:pPr>
      <w:r w:rsidRPr="007A1803">
        <w:rPr>
          <w:sz w:val="22"/>
        </w:rPr>
        <w:t xml:space="preserve">A: </w:t>
      </w:r>
      <w:r w:rsidR="00D23456">
        <w:rPr>
          <w:sz w:val="22"/>
        </w:rPr>
        <w:t>For those who have paid $33 and HSS has requested a screening the c</w:t>
      </w:r>
      <w:r w:rsidRPr="007A1803">
        <w:rPr>
          <w:sz w:val="22"/>
        </w:rPr>
        <w:t xml:space="preserve">learance </w:t>
      </w:r>
      <w:r w:rsidR="007A1803" w:rsidRPr="007A1803">
        <w:rPr>
          <w:sz w:val="22"/>
        </w:rPr>
        <w:t>times are</w:t>
      </w:r>
      <w:r w:rsidRPr="007A1803">
        <w:rPr>
          <w:sz w:val="22"/>
        </w:rPr>
        <w:t xml:space="preserve"> dependent on </w:t>
      </w:r>
      <w:r w:rsidR="007A1803" w:rsidRPr="007A1803">
        <w:rPr>
          <w:sz w:val="22"/>
        </w:rPr>
        <w:t>a response</w:t>
      </w:r>
      <w:r w:rsidRPr="007A1803">
        <w:rPr>
          <w:sz w:val="22"/>
        </w:rPr>
        <w:t xml:space="preserve"> from the Australian Criminal Intelligence Commission (ACIC)</w:t>
      </w:r>
      <w:r w:rsidR="007A1803" w:rsidRPr="007A1803">
        <w:rPr>
          <w:sz w:val="22"/>
        </w:rPr>
        <w:t xml:space="preserve"> and can vary due to many factors, including previous convictions</w:t>
      </w:r>
      <w:r w:rsidRPr="007A1803">
        <w:rPr>
          <w:sz w:val="22"/>
        </w:rPr>
        <w:t xml:space="preserve">. </w:t>
      </w:r>
      <w:r w:rsidR="007A1803" w:rsidRPr="007A1803">
        <w:rPr>
          <w:sz w:val="22"/>
        </w:rPr>
        <w:t>Your card will be issued promptly once the clearance confirmation has been received.</w:t>
      </w:r>
      <w:r w:rsidR="00D23456">
        <w:rPr>
          <w:sz w:val="22"/>
        </w:rPr>
        <w:t xml:space="preserve"> NPC’s are actioned as soon as they come in. </w:t>
      </w:r>
    </w:p>
    <w:p w:rsidR="00101667" w:rsidRPr="006A3084" w:rsidRDefault="00101667" w:rsidP="006A3084"/>
    <w:p w:rsidR="00B4603C" w:rsidRPr="00D96C94" w:rsidRDefault="00B4603C" w:rsidP="00B4603C">
      <w:pPr>
        <w:rPr>
          <w:b/>
        </w:rPr>
      </w:pPr>
      <w:r w:rsidRPr="00D96C94">
        <w:rPr>
          <w:b/>
        </w:rPr>
        <w:t xml:space="preserve">Q. I have an international clearance. Can I use that instead? </w:t>
      </w:r>
    </w:p>
    <w:p w:rsidR="00B4603C" w:rsidRPr="00D96C94" w:rsidRDefault="00B4603C" w:rsidP="00B4603C">
      <w:pPr>
        <w:rPr>
          <w:sz w:val="22"/>
        </w:rPr>
      </w:pPr>
    </w:p>
    <w:p w:rsidR="00B4603C" w:rsidRDefault="00B4603C" w:rsidP="00B4603C">
      <w:pPr>
        <w:rPr>
          <w:sz w:val="22"/>
          <w:szCs w:val="22"/>
        </w:rPr>
      </w:pPr>
      <w:r w:rsidRPr="00D96C94">
        <w:rPr>
          <w:sz w:val="22"/>
          <w:szCs w:val="22"/>
        </w:rPr>
        <w:t xml:space="preserve">A. </w:t>
      </w:r>
      <w:r w:rsidRPr="00ED44B6">
        <w:rPr>
          <w:sz w:val="22"/>
          <w:szCs w:val="22"/>
        </w:rPr>
        <w:t xml:space="preserve">Overseas clearances </w:t>
      </w:r>
      <w:r>
        <w:rPr>
          <w:sz w:val="22"/>
          <w:szCs w:val="22"/>
        </w:rPr>
        <w:t>can</w:t>
      </w:r>
      <w:r w:rsidRPr="00ED44B6">
        <w:rPr>
          <w:sz w:val="22"/>
          <w:szCs w:val="22"/>
        </w:rPr>
        <w:t>not be accepted</w:t>
      </w:r>
      <w:r>
        <w:rPr>
          <w:sz w:val="22"/>
          <w:szCs w:val="22"/>
        </w:rPr>
        <w:t xml:space="preserve">. The </w:t>
      </w:r>
      <w:r w:rsidRPr="00ED44B6">
        <w:rPr>
          <w:sz w:val="22"/>
          <w:szCs w:val="22"/>
        </w:rPr>
        <w:t>National Police Certificate</w:t>
      </w:r>
      <w:r>
        <w:rPr>
          <w:sz w:val="22"/>
          <w:szCs w:val="22"/>
        </w:rPr>
        <w:t xml:space="preserve"> (or equivalent)</w:t>
      </w:r>
      <w:r w:rsidRPr="00ED44B6">
        <w:rPr>
          <w:sz w:val="22"/>
          <w:szCs w:val="22"/>
        </w:rPr>
        <w:t xml:space="preserve"> must relate to an Australian criminal screening</w:t>
      </w:r>
      <w:r>
        <w:rPr>
          <w:sz w:val="22"/>
          <w:szCs w:val="22"/>
        </w:rPr>
        <w:t xml:space="preserve">. </w:t>
      </w:r>
    </w:p>
    <w:p w:rsidR="001D23C0" w:rsidRPr="00817E2A" w:rsidRDefault="001D23C0" w:rsidP="00B4603C"/>
    <w:p w:rsidR="001D23C0" w:rsidRPr="00817E2A" w:rsidRDefault="001D23C0" w:rsidP="00B4603C">
      <w:pPr>
        <w:rPr>
          <w:b/>
        </w:rPr>
      </w:pPr>
      <w:r w:rsidRPr="00817E2A">
        <w:rPr>
          <w:b/>
        </w:rPr>
        <w:t>Q. How long before I need my card should I apply?</w:t>
      </w:r>
    </w:p>
    <w:p w:rsidR="00B4603C" w:rsidRDefault="001D23C0">
      <w:pPr>
        <w:rPr>
          <w:b/>
        </w:rPr>
      </w:pPr>
      <w:r>
        <w:rPr>
          <w:b/>
        </w:rPr>
        <w:tab/>
      </w:r>
    </w:p>
    <w:p w:rsidR="001D23C0" w:rsidRPr="001D23C0" w:rsidRDefault="001D23C0">
      <w:pPr>
        <w:rPr>
          <w:sz w:val="22"/>
          <w:szCs w:val="22"/>
        </w:rPr>
      </w:pPr>
      <w:r w:rsidRPr="001D23C0">
        <w:rPr>
          <w:sz w:val="22"/>
          <w:szCs w:val="22"/>
        </w:rPr>
        <w:t>A. You should apply at least 6 weeks prior to your placement or earlier if possible. As soon as you are aware you are going on clinical placement apply for CRS</w:t>
      </w:r>
      <w:r w:rsidR="00B64A2E">
        <w:rPr>
          <w:sz w:val="22"/>
          <w:szCs w:val="22"/>
        </w:rPr>
        <w:t xml:space="preserve"> the sooner the better.</w:t>
      </w:r>
    </w:p>
    <w:p w:rsidR="001D23C0" w:rsidRPr="001D23C0" w:rsidRDefault="001D23C0">
      <w:pPr>
        <w:rPr>
          <w:sz w:val="22"/>
          <w:szCs w:val="22"/>
        </w:rPr>
      </w:pPr>
    </w:p>
    <w:p w:rsidR="002544FD" w:rsidRPr="006A3084" w:rsidRDefault="006A3084">
      <w:pPr>
        <w:rPr>
          <w:b/>
        </w:rPr>
      </w:pPr>
      <w:r w:rsidRPr="006A3084">
        <w:rPr>
          <w:b/>
        </w:rPr>
        <w:t xml:space="preserve">Q. Where do I send my </w:t>
      </w:r>
      <w:r w:rsidR="00B4603C">
        <w:rPr>
          <w:b/>
        </w:rPr>
        <w:t>request</w:t>
      </w:r>
      <w:r w:rsidRPr="006A3084">
        <w:rPr>
          <w:b/>
        </w:rPr>
        <w:t xml:space="preserve"> form or </w:t>
      </w:r>
      <w:r w:rsidR="00D96C94">
        <w:rPr>
          <w:b/>
        </w:rPr>
        <w:t xml:space="preserve">certified </w:t>
      </w:r>
      <w:r w:rsidRPr="006A3084">
        <w:rPr>
          <w:b/>
        </w:rPr>
        <w:t xml:space="preserve">certificate? </w:t>
      </w:r>
    </w:p>
    <w:p w:rsidR="006A3084" w:rsidRPr="006A3084" w:rsidRDefault="006A3084">
      <w:pPr>
        <w:rPr>
          <w:sz w:val="22"/>
        </w:rPr>
      </w:pPr>
    </w:p>
    <w:p w:rsidR="006A3084" w:rsidRPr="006A3084" w:rsidRDefault="006A3084" w:rsidP="006A3084">
      <w:pPr>
        <w:pStyle w:val="BodyText2"/>
        <w:spacing w:after="0" w:line="240" w:lineRule="auto"/>
        <w:rPr>
          <w:rFonts w:eastAsia="Times New Roman"/>
          <w:bCs w:val="0"/>
          <w:szCs w:val="22"/>
        </w:rPr>
      </w:pPr>
      <w:r w:rsidRPr="006A3084">
        <w:rPr>
          <w:sz w:val="22"/>
        </w:rPr>
        <w:t xml:space="preserve">A. </w:t>
      </w:r>
      <w:r w:rsidR="00B4603C">
        <w:rPr>
          <w:sz w:val="22"/>
        </w:rPr>
        <w:t>Forward y</w:t>
      </w:r>
      <w:r w:rsidRPr="006A3084">
        <w:rPr>
          <w:rFonts w:eastAsia="Times New Roman"/>
          <w:bCs w:val="0"/>
          <w:sz w:val="22"/>
          <w:szCs w:val="20"/>
        </w:rPr>
        <w:t xml:space="preserve">our completed </w:t>
      </w:r>
      <w:r w:rsidR="00B64A2E">
        <w:rPr>
          <w:rFonts w:eastAsia="Times New Roman"/>
          <w:bCs w:val="0"/>
          <w:sz w:val="22"/>
          <w:szCs w:val="20"/>
        </w:rPr>
        <w:t>request</w:t>
      </w:r>
      <w:r w:rsidR="00B64A2E" w:rsidRPr="006A3084">
        <w:rPr>
          <w:rFonts w:eastAsia="Times New Roman"/>
          <w:bCs w:val="0"/>
          <w:sz w:val="22"/>
          <w:szCs w:val="20"/>
        </w:rPr>
        <w:t>s form</w:t>
      </w:r>
      <w:r w:rsidRPr="006A3084">
        <w:rPr>
          <w:rFonts w:eastAsia="Times New Roman"/>
          <w:bCs w:val="0"/>
          <w:sz w:val="22"/>
          <w:szCs w:val="20"/>
        </w:rPr>
        <w:t xml:space="preserve"> together with the $33.00 and ID to:</w:t>
      </w:r>
    </w:p>
    <w:p w:rsidR="006A3084" w:rsidRPr="006A3084" w:rsidRDefault="006A3084" w:rsidP="006A3084">
      <w:pPr>
        <w:rPr>
          <w:rFonts w:eastAsia="Times New Roman"/>
          <w:b/>
          <w:sz w:val="22"/>
          <w:szCs w:val="22"/>
        </w:rPr>
      </w:pPr>
    </w:p>
    <w:p w:rsidR="006A3084" w:rsidRPr="006A3084" w:rsidRDefault="006A3084" w:rsidP="006A3084">
      <w:pPr>
        <w:jc w:val="center"/>
        <w:rPr>
          <w:rFonts w:eastAsia="Times New Roman"/>
          <w:b/>
          <w:sz w:val="22"/>
          <w:szCs w:val="22"/>
        </w:rPr>
      </w:pPr>
      <w:r w:rsidRPr="006A3084">
        <w:rPr>
          <w:rFonts w:eastAsia="Times New Roman"/>
          <w:b/>
          <w:sz w:val="22"/>
          <w:szCs w:val="22"/>
        </w:rPr>
        <w:t xml:space="preserve">The </w:t>
      </w:r>
      <w:r w:rsidR="00B6181E">
        <w:rPr>
          <w:rFonts w:eastAsia="Times New Roman"/>
          <w:b/>
          <w:sz w:val="22"/>
          <w:szCs w:val="22"/>
        </w:rPr>
        <w:t>Criminal Records Screening Office</w:t>
      </w:r>
    </w:p>
    <w:p w:rsidR="006A3084" w:rsidRPr="006A3084" w:rsidRDefault="006A3084" w:rsidP="006A3084">
      <w:pPr>
        <w:jc w:val="center"/>
        <w:rPr>
          <w:rFonts w:eastAsia="Times New Roman"/>
          <w:b/>
          <w:sz w:val="22"/>
          <w:szCs w:val="22"/>
        </w:rPr>
      </w:pPr>
      <w:r w:rsidRPr="006A3084">
        <w:rPr>
          <w:rFonts w:eastAsia="Times New Roman"/>
          <w:b/>
          <w:sz w:val="22"/>
          <w:szCs w:val="22"/>
        </w:rPr>
        <w:t>WA Health</w:t>
      </w:r>
    </w:p>
    <w:p w:rsidR="006A3084" w:rsidRPr="006A3084" w:rsidRDefault="006A3084" w:rsidP="006A3084">
      <w:pPr>
        <w:jc w:val="center"/>
        <w:rPr>
          <w:rFonts w:eastAsia="Times New Roman"/>
          <w:b/>
          <w:sz w:val="22"/>
          <w:szCs w:val="22"/>
        </w:rPr>
      </w:pPr>
      <w:r w:rsidRPr="006A3084">
        <w:rPr>
          <w:rFonts w:eastAsia="Times New Roman"/>
          <w:b/>
          <w:sz w:val="22"/>
          <w:szCs w:val="22"/>
        </w:rPr>
        <w:t>Locked Bag 60</w:t>
      </w:r>
    </w:p>
    <w:p w:rsidR="006A3084" w:rsidRPr="006A3084" w:rsidRDefault="006A3084" w:rsidP="006A3084">
      <w:pPr>
        <w:jc w:val="center"/>
        <w:rPr>
          <w:rFonts w:eastAsia="Times New Roman"/>
          <w:b/>
          <w:sz w:val="22"/>
          <w:szCs w:val="22"/>
        </w:rPr>
      </w:pPr>
      <w:r w:rsidRPr="006A3084">
        <w:rPr>
          <w:rFonts w:eastAsia="Times New Roman"/>
          <w:b/>
          <w:sz w:val="22"/>
          <w:szCs w:val="22"/>
        </w:rPr>
        <w:t>PERTH BUSINESS CENTRE WA 6849</w:t>
      </w:r>
    </w:p>
    <w:p w:rsidR="006A3084" w:rsidRPr="006A3084" w:rsidRDefault="006A3084" w:rsidP="006A3084">
      <w:pPr>
        <w:rPr>
          <w:rFonts w:eastAsia="Times New Roman"/>
          <w:bCs w:val="0"/>
          <w:sz w:val="22"/>
          <w:szCs w:val="22"/>
        </w:rPr>
      </w:pPr>
    </w:p>
    <w:p w:rsidR="006A3084" w:rsidRPr="006A3084" w:rsidRDefault="006A3084" w:rsidP="006A3084">
      <w:pPr>
        <w:rPr>
          <w:rFonts w:eastAsia="Times New Roman"/>
          <w:bCs w:val="0"/>
          <w:sz w:val="22"/>
          <w:szCs w:val="20"/>
        </w:rPr>
      </w:pPr>
      <w:r w:rsidRPr="006A3084">
        <w:rPr>
          <w:rFonts w:eastAsia="Times New Roman"/>
          <w:bCs w:val="0"/>
          <w:sz w:val="22"/>
          <w:szCs w:val="20"/>
        </w:rPr>
        <w:t>The Criminal Record Screening Unit can also be contacted via phone and email:</w:t>
      </w:r>
    </w:p>
    <w:p w:rsidR="006A3084" w:rsidRPr="006A3084" w:rsidRDefault="006A3084" w:rsidP="006A3084">
      <w:pPr>
        <w:rPr>
          <w:rFonts w:eastAsia="Times New Roman"/>
          <w:bCs w:val="0"/>
          <w:sz w:val="22"/>
          <w:szCs w:val="20"/>
        </w:rPr>
      </w:pPr>
    </w:p>
    <w:p w:rsidR="006A3084" w:rsidRPr="006A3084" w:rsidRDefault="006A3084" w:rsidP="00B4603C">
      <w:pPr>
        <w:jc w:val="center"/>
        <w:rPr>
          <w:rFonts w:eastAsia="Times New Roman"/>
          <w:bCs w:val="0"/>
          <w:sz w:val="22"/>
          <w:szCs w:val="20"/>
        </w:rPr>
      </w:pPr>
      <w:r w:rsidRPr="006A3084">
        <w:rPr>
          <w:rFonts w:eastAsia="Times New Roman"/>
          <w:b/>
          <w:bCs w:val="0"/>
          <w:sz w:val="22"/>
          <w:szCs w:val="20"/>
        </w:rPr>
        <w:t>Phone</w:t>
      </w:r>
      <w:r w:rsidRPr="006A3084">
        <w:rPr>
          <w:rFonts w:eastAsia="Times New Roman"/>
          <w:bCs w:val="0"/>
          <w:sz w:val="22"/>
          <w:szCs w:val="20"/>
        </w:rPr>
        <w:t xml:space="preserve">: </w:t>
      </w:r>
      <w:r w:rsidR="00D23456">
        <w:rPr>
          <w:rFonts w:eastAsia="Times New Roman"/>
          <w:bCs w:val="0"/>
          <w:sz w:val="22"/>
          <w:szCs w:val="20"/>
        </w:rPr>
        <w:t>13 44 77</w:t>
      </w:r>
      <w:r w:rsidRPr="006A3084">
        <w:rPr>
          <w:rFonts w:eastAsia="Times New Roman"/>
          <w:bCs w:val="0"/>
          <w:sz w:val="22"/>
          <w:szCs w:val="20"/>
        </w:rPr>
        <w:tab/>
      </w:r>
      <w:r w:rsidRPr="006A3084">
        <w:rPr>
          <w:rFonts w:eastAsia="Times New Roman"/>
          <w:bCs w:val="0"/>
          <w:sz w:val="22"/>
          <w:szCs w:val="20"/>
        </w:rPr>
        <w:tab/>
      </w:r>
      <w:r w:rsidRPr="006A3084">
        <w:rPr>
          <w:rFonts w:eastAsia="Times New Roman"/>
          <w:b/>
          <w:bCs w:val="0"/>
          <w:sz w:val="22"/>
          <w:szCs w:val="20"/>
        </w:rPr>
        <w:t>Email:</w:t>
      </w:r>
      <w:r w:rsidRPr="006A3084">
        <w:rPr>
          <w:rFonts w:eastAsia="Times New Roman"/>
          <w:bCs w:val="0"/>
          <w:sz w:val="22"/>
          <w:szCs w:val="20"/>
        </w:rPr>
        <w:t xml:space="preserve"> </w:t>
      </w:r>
      <w:hyperlink r:id="rId8" w:history="1">
        <w:r w:rsidRPr="006A3084">
          <w:rPr>
            <w:rStyle w:val="Hyperlink"/>
            <w:rFonts w:eastAsia="Times New Roman"/>
            <w:bCs w:val="0"/>
            <w:sz w:val="22"/>
            <w:szCs w:val="20"/>
          </w:rPr>
          <w:t>hss.crs@health.wa.gov.au</w:t>
        </w:r>
      </w:hyperlink>
    </w:p>
    <w:p w:rsidR="006A3084" w:rsidRPr="006A3084" w:rsidRDefault="006A3084"/>
    <w:p w:rsidR="00A54EE6" w:rsidRDefault="00D96C94" w:rsidP="001D23C0">
      <w:pPr>
        <w:rPr>
          <w:b/>
        </w:rPr>
      </w:pPr>
      <w:r w:rsidRPr="00D96C94">
        <w:rPr>
          <w:sz w:val="22"/>
          <w:szCs w:val="22"/>
        </w:rPr>
        <w:t xml:space="preserve">Digital clearances can be emailed to: </w:t>
      </w:r>
      <w:hyperlink r:id="rId9" w:history="1">
        <w:r w:rsidRPr="00D96C94">
          <w:rPr>
            <w:rStyle w:val="Hyperlink"/>
            <w:rFonts w:eastAsia="Times New Roman"/>
            <w:bCs w:val="0"/>
            <w:sz w:val="22"/>
            <w:szCs w:val="22"/>
          </w:rPr>
          <w:t>hss.crs@health.wa.gov.au</w:t>
        </w:r>
      </w:hyperlink>
      <w:r w:rsidRPr="00D96C94">
        <w:rPr>
          <w:sz w:val="22"/>
          <w:szCs w:val="22"/>
        </w:rPr>
        <w:t xml:space="preserve">. Include your surname in the email subject line and include your contact </w:t>
      </w:r>
      <w:r w:rsidRPr="00B4603C">
        <w:rPr>
          <w:sz w:val="22"/>
          <w:szCs w:val="22"/>
          <w:u w:val="single"/>
        </w:rPr>
        <w:t>phone number</w:t>
      </w:r>
      <w:r w:rsidRPr="00D96C94">
        <w:rPr>
          <w:sz w:val="22"/>
          <w:szCs w:val="22"/>
        </w:rPr>
        <w:t xml:space="preserve"> and current </w:t>
      </w:r>
      <w:r w:rsidRPr="00B4603C">
        <w:rPr>
          <w:sz w:val="22"/>
          <w:szCs w:val="22"/>
          <w:u w:val="single"/>
        </w:rPr>
        <w:t>postal address</w:t>
      </w:r>
      <w:r w:rsidRPr="00D96C94">
        <w:rPr>
          <w:sz w:val="22"/>
          <w:szCs w:val="22"/>
        </w:rPr>
        <w:t xml:space="preserve"> in the body of the email. </w:t>
      </w:r>
    </w:p>
    <w:sectPr w:rsidR="00A54EE6" w:rsidSect="00BF5270">
      <w:headerReference w:type="default" r:id="rId10"/>
      <w:footerReference w:type="default" r:id="rId11"/>
      <w:type w:val="continuous"/>
      <w:pgSz w:w="11906" w:h="16838"/>
      <w:pgMar w:top="0" w:right="720" w:bottom="142" w:left="720" w:header="567" w:footer="283" w:gutter="0"/>
      <w:pgBorders w:offsetFrom="page">
        <w:top w:val="single" w:sz="12" w:space="5" w:color="auto"/>
        <w:left w:val="single" w:sz="12" w:space="5" w:color="auto"/>
        <w:bottom w:val="single" w:sz="12" w:space="5" w:color="auto"/>
        <w:right w:val="single" w:sz="12" w:space="5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DC4" w:rsidRDefault="004D0DC4" w:rsidP="00101667">
      <w:r>
        <w:separator/>
      </w:r>
    </w:p>
  </w:endnote>
  <w:endnote w:type="continuationSeparator" w:id="0">
    <w:p w:rsidR="004D0DC4" w:rsidRDefault="004D0DC4" w:rsidP="00101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uturaStd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7F1" w:rsidRPr="004C189A" w:rsidRDefault="00CD17F1" w:rsidP="00CD17F1">
    <w:pPr>
      <w:jc w:val="left"/>
      <w:rPr>
        <w:rFonts w:eastAsia="Times New Roman"/>
        <w:b/>
        <w:bCs w:val="0"/>
        <w:color w:val="393C71"/>
        <w:sz w:val="16"/>
        <w:szCs w:val="16"/>
      </w:rPr>
    </w:pPr>
    <w:r w:rsidRPr="004C189A">
      <w:rPr>
        <w:rFonts w:eastAsia="Times New Roman"/>
        <w:b/>
        <w:bCs w:val="0"/>
        <w:color w:val="393C71"/>
        <w:sz w:val="16"/>
        <w:szCs w:val="16"/>
      </w:rPr>
      <w:t>Note: The information you provide in this Form, and which the Australian Criminal Intelligence Commission (ACIC)</w:t>
    </w:r>
    <w:r w:rsidRPr="004C189A">
      <w:rPr>
        <w:rFonts w:eastAsia="Times New Roman"/>
        <w:bCs w:val="0"/>
        <w:color w:val="393C71"/>
        <w:sz w:val="17"/>
        <w:szCs w:val="17"/>
      </w:rPr>
      <w:t xml:space="preserve"> </w:t>
    </w:r>
    <w:r w:rsidRPr="004C189A">
      <w:rPr>
        <w:rFonts w:eastAsia="Times New Roman"/>
        <w:b/>
        <w:bCs w:val="0"/>
        <w:color w:val="393C71"/>
        <w:sz w:val="16"/>
        <w:szCs w:val="16"/>
      </w:rPr>
      <w:t>provides to the Department on receipt of the form, will be used only for the purpose stated above unless statutory obligations require otherwise.</w:t>
    </w:r>
    <w:r w:rsidRPr="004C189A">
      <w:rPr>
        <w:rFonts w:eastAsia="Times New Roman"/>
        <w:b/>
        <w:bCs w:val="0"/>
        <w:color w:val="393C71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DC4" w:rsidRDefault="004D0DC4" w:rsidP="00101667">
      <w:r>
        <w:separator/>
      </w:r>
    </w:p>
  </w:footnote>
  <w:footnote w:type="continuationSeparator" w:id="0">
    <w:p w:rsidR="004D0DC4" w:rsidRDefault="004D0DC4" w:rsidP="001016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56B8" w:rsidRPr="009545A2" w:rsidRDefault="00DF56B8" w:rsidP="003E499D">
    <w:pPr>
      <w:spacing w:after="120"/>
      <w:rPr>
        <w:b/>
        <w:color w:val="FF0000"/>
        <w:sz w:val="22"/>
      </w:rPr>
    </w:pPr>
    <w:r>
      <w:tab/>
    </w:r>
    <w:r w:rsidR="00A11D1D">
      <w:rPr>
        <w:noProof/>
        <w:lang w:eastAsia="en-AU"/>
      </w:rPr>
      <w:drawing>
        <wp:inline distT="0" distB="0" distL="0" distR="0" wp14:anchorId="6B7D7317" wp14:editId="46B528B3">
          <wp:extent cx="2459865" cy="252000"/>
          <wp:effectExtent l="0" t="0" r="0" b="0"/>
          <wp:docPr id="12" name="Picture 12" descr="C:\Users\he129663\Desktop\health_support_services_colour_print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 descr="C:\Users\he129663\Desktop\health_support_services_colour_pr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9865" cy="2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76E75"/>
    <w:multiLevelType w:val="hybridMultilevel"/>
    <w:tmpl w:val="3D6A8360"/>
    <w:lvl w:ilvl="0" w:tplc="98244D3C">
      <w:start w:val="1"/>
      <w:numFmt w:val="bullet"/>
      <w:pStyle w:val="List-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F490D"/>
    <w:multiLevelType w:val="hybridMultilevel"/>
    <w:tmpl w:val="7EB80114"/>
    <w:lvl w:ilvl="0" w:tplc="9320B7A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70D58"/>
    <w:multiLevelType w:val="hybridMultilevel"/>
    <w:tmpl w:val="7E1EBE52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0B35802"/>
    <w:multiLevelType w:val="hybridMultilevel"/>
    <w:tmpl w:val="FF18C744"/>
    <w:lvl w:ilvl="0" w:tplc="316A21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E0E6A"/>
    <w:multiLevelType w:val="hybridMultilevel"/>
    <w:tmpl w:val="473A12C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1B163D"/>
    <w:multiLevelType w:val="hybridMultilevel"/>
    <w:tmpl w:val="AEC67B30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4135A0"/>
    <w:multiLevelType w:val="multilevel"/>
    <w:tmpl w:val="0C9AD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827CA"/>
    <w:multiLevelType w:val="hybridMultilevel"/>
    <w:tmpl w:val="3966841C"/>
    <w:lvl w:ilvl="0" w:tplc="9320B7A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B76A2"/>
    <w:multiLevelType w:val="hybridMultilevel"/>
    <w:tmpl w:val="DCC4FA46"/>
    <w:lvl w:ilvl="0" w:tplc="15D859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3727D"/>
    <w:multiLevelType w:val="hybridMultilevel"/>
    <w:tmpl w:val="E54C25AA"/>
    <w:lvl w:ilvl="0" w:tplc="9320B7A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60585B"/>
    <w:multiLevelType w:val="hybridMultilevel"/>
    <w:tmpl w:val="4942ED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A06640"/>
    <w:multiLevelType w:val="hybridMultilevel"/>
    <w:tmpl w:val="DE201976"/>
    <w:lvl w:ilvl="0" w:tplc="DDFEF9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8A2BAB"/>
    <w:multiLevelType w:val="hybridMultilevel"/>
    <w:tmpl w:val="E2649866"/>
    <w:lvl w:ilvl="0" w:tplc="C5F4BE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1">
      <w:start w:val="1"/>
      <w:numFmt w:val="bullet"/>
      <w:lvlText w:val=""/>
      <w:lvlJc w:val="left"/>
      <w:pPr>
        <w:ind w:left="2368" w:hanging="360"/>
      </w:pPr>
      <w:rPr>
        <w:rFonts w:ascii="Symbol" w:hAnsi="Symbol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3" w15:restartNumberingAfterBreak="0">
    <w:nsid w:val="427B17DC"/>
    <w:multiLevelType w:val="hybridMultilevel"/>
    <w:tmpl w:val="74AE9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7F4C52"/>
    <w:multiLevelType w:val="hybridMultilevel"/>
    <w:tmpl w:val="553A248C"/>
    <w:lvl w:ilvl="0" w:tplc="DDFEF92C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295131"/>
    <w:multiLevelType w:val="hybridMultilevel"/>
    <w:tmpl w:val="CB5C056C"/>
    <w:lvl w:ilvl="0" w:tplc="65BAF7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45186C"/>
    <w:multiLevelType w:val="hybridMultilevel"/>
    <w:tmpl w:val="0CAEBE5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D76457"/>
    <w:multiLevelType w:val="hybridMultilevel"/>
    <w:tmpl w:val="B2A27C28"/>
    <w:lvl w:ilvl="0" w:tplc="9320B7A4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rebuchet MS" w:eastAsia="Times New Roman" w:hAnsi="Trebuchet M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476382"/>
    <w:multiLevelType w:val="hybridMultilevel"/>
    <w:tmpl w:val="71381314"/>
    <w:lvl w:ilvl="0" w:tplc="9320B7A4">
      <w:start w:val="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6046D"/>
    <w:multiLevelType w:val="hybridMultilevel"/>
    <w:tmpl w:val="CCB4899E"/>
    <w:lvl w:ilvl="0" w:tplc="0C0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0" w15:restartNumberingAfterBreak="0">
    <w:nsid w:val="758544B4"/>
    <w:multiLevelType w:val="hybridMultilevel"/>
    <w:tmpl w:val="59544962"/>
    <w:lvl w:ilvl="0" w:tplc="80EEA618"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743204D"/>
    <w:multiLevelType w:val="hybridMultilevel"/>
    <w:tmpl w:val="CD26B4D8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8622C9E"/>
    <w:multiLevelType w:val="hybridMultilevel"/>
    <w:tmpl w:val="01D6B1CE"/>
    <w:lvl w:ilvl="0" w:tplc="BAEC75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79C82EDD"/>
    <w:multiLevelType w:val="hybridMultilevel"/>
    <w:tmpl w:val="C44E5CC4"/>
    <w:lvl w:ilvl="0" w:tplc="C5F4BE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 w:val="0"/>
        <w:i w:val="0"/>
        <w:color w:val="auto"/>
        <w:sz w:val="20"/>
      </w:rPr>
    </w:lvl>
    <w:lvl w:ilvl="1" w:tplc="0C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7B762396"/>
    <w:multiLevelType w:val="hybridMultilevel"/>
    <w:tmpl w:val="C6D21256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9"/>
  </w:num>
  <w:num w:numId="4">
    <w:abstractNumId w:val="18"/>
  </w:num>
  <w:num w:numId="5">
    <w:abstractNumId w:val="5"/>
  </w:num>
  <w:num w:numId="6">
    <w:abstractNumId w:val="16"/>
  </w:num>
  <w:num w:numId="7">
    <w:abstractNumId w:val="21"/>
  </w:num>
  <w:num w:numId="8">
    <w:abstractNumId w:val="20"/>
  </w:num>
  <w:num w:numId="9">
    <w:abstractNumId w:val="23"/>
  </w:num>
  <w:num w:numId="10">
    <w:abstractNumId w:val="1"/>
  </w:num>
  <w:num w:numId="11">
    <w:abstractNumId w:val="7"/>
  </w:num>
  <w:num w:numId="12">
    <w:abstractNumId w:val="24"/>
  </w:num>
  <w:num w:numId="13">
    <w:abstractNumId w:val="12"/>
  </w:num>
  <w:num w:numId="14">
    <w:abstractNumId w:val="6"/>
  </w:num>
  <w:num w:numId="15">
    <w:abstractNumId w:val="22"/>
  </w:num>
  <w:num w:numId="16">
    <w:abstractNumId w:val="19"/>
  </w:num>
  <w:num w:numId="17">
    <w:abstractNumId w:val="2"/>
  </w:num>
  <w:num w:numId="18">
    <w:abstractNumId w:val="3"/>
  </w:num>
  <w:num w:numId="19">
    <w:abstractNumId w:val="3"/>
  </w:num>
  <w:num w:numId="20">
    <w:abstractNumId w:val="13"/>
  </w:num>
  <w:num w:numId="21">
    <w:abstractNumId w:val="4"/>
  </w:num>
  <w:num w:numId="22">
    <w:abstractNumId w:val="15"/>
  </w:num>
  <w:num w:numId="23">
    <w:abstractNumId w:val="0"/>
  </w:num>
  <w:num w:numId="24">
    <w:abstractNumId w:val="10"/>
  </w:num>
  <w:num w:numId="25">
    <w:abstractNumId w:val="1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667"/>
    <w:rsid w:val="00025939"/>
    <w:rsid w:val="00030D64"/>
    <w:rsid w:val="00031AC8"/>
    <w:rsid w:val="000344C4"/>
    <w:rsid w:val="0003793D"/>
    <w:rsid w:val="000512AF"/>
    <w:rsid w:val="000521C9"/>
    <w:rsid w:val="00083F1B"/>
    <w:rsid w:val="00087AD4"/>
    <w:rsid w:val="000925B4"/>
    <w:rsid w:val="00093F52"/>
    <w:rsid w:val="000D3C30"/>
    <w:rsid w:val="000D44DD"/>
    <w:rsid w:val="000E4A58"/>
    <w:rsid w:val="000F3BF3"/>
    <w:rsid w:val="00101667"/>
    <w:rsid w:val="001155C3"/>
    <w:rsid w:val="0012388E"/>
    <w:rsid w:val="0014431E"/>
    <w:rsid w:val="00151E2F"/>
    <w:rsid w:val="00157E94"/>
    <w:rsid w:val="00162EE0"/>
    <w:rsid w:val="00164B4C"/>
    <w:rsid w:val="001754A3"/>
    <w:rsid w:val="00192F80"/>
    <w:rsid w:val="001C7E43"/>
    <w:rsid w:val="001D23C0"/>
    <w:rsid w:val="001E6A7F"/>
    <w:rsid w:val="002357E0"/>
    <w:rsid w:val="002463AA"/>
    <w:rsid w:val="002475C3"/>
    <w:rsid w:val="00252883"/>
    <w:rsid w:val="00253343"/>
    <w:rsid w:val="002544FD"/>
    <w:rsid w:val="002727FF"/>
    <w:rsid w:val="00275507"/>
    <w:rsid w:val="002E4A90"/>
    <w:rsid w:val="002E6B36"/>
    <w:rsid w:val="002F21BC"/>
    <w:rsid w:val="003001C0"/>
    <w:rsid w:val="003108B2"/>
    <w:rsid w:val="00337A2C"/>
    <w:rsid w:val="0036156D"/>
    <w:rsid w:val="003868DA"/>
    <w:rsid w:val="0039414C"/>
    <w:rsid w:val="003A14FA"/>
    <w:rsid w:val="003A3B79"/>
    <w:rsid w:val="003E499D"/>
    <w:rsid w:val="003F1FFD"/>
    <w:rsid w:val="004464B0"/>
    <w:rsid w:val="00450D1C"/>
    <w:rsid w:val="004807B7"/>
    <w:rsid w:val="004941C1"/>
    <w:rsid w:val="004B7010"/>
    <w:rsid w:val="004C189A"/>
    <w:rsid w:val="004C6CC5"/>
    <w:rsid w:val="004C70A2"/>
    <w:rsid w:val="004D0DC4"/>
    <w:rsid w:val="00501B73"/>
    <w:rsid w:val="00505188"/>
    <w:rsid w:val="00512C6F"/>
    <w:rsid w:val="00514DF2"/>
    <w:rsid w:val="0051518A"/>
    <w:rsid w:val="005630D1"/>
    <w:rsid w:val="005A1C58"/>
    <w:rsid w:val="005B51C1"/>
    <w:rsid w:val="005C4199"/>
    <w:rsid w:val="005C44E1"/>
    <w:rsid w:val="005D7E30"/>
    <w:rsid w:val="005E7105"/>
    <w:rsid w:val="00617C3E"/>
    <w:rsid w:val="00630C02"/>
    <w:rsid w:val="00632AAA"/>
    <w:rsid w:val="00653F23"/>
    <w:rsid w:val="00681BCD"/>
    <w:rsid w:val="006933C0"/>
    <w:rsid w:val="006A3084"/>
    <w:rsid w:val="006A7363"/>
    <w:rsid w:val="006E0EDF"/>
    <w:rsid w:val="006F1F87"/>
    <w:rsid w:val="007056E9"/>
    <w:rsid w:val="007378A7"/>
    <w:rsid w:val="007460DD"/>
    <w:rsid w:val="007466D5"/>
    <w:rsid w:val="00754C73"/>
    <w:rsid w:val="0076416D"/>
    <w:rsid w:val="00775791"/>
    <w:rsid w:val="00782978"/>
    <w:rsid w:val="00784EC8"/>
    <w:rsid w:val="007A1803"/>
    <w:rsid w:val="007D7FAF"/>
    <w:rsid w:val="00802ED3"/>
    <w:rsid w:val="008136C5"/>
    <w:rsid w:val="00816E2A"/>
    <w:rsid w:val="00817E2A"/>
    <w:rsid w:val="0083551E"/>
    <w:rsid w:val="008474A1"/>
    <w:rsid w:val="00854714"/>
    <w:rsid w:val="00857CA9"/>
    <w:rsid w:val="00876112"/>
    <w:rsid w:val="00885487"/>
    <w:rsid w:val="008960D1"/>
    <w:rsid w:val="008D2EDA"/>
    <w:rsid w:val="008F6C7A"/>
    <w:rsid w:val="008F719F"/>
    <w:rsid w:val="00900841"/>
    <w:rsid w:val="00900E3D"/>
    <w:rsid w:val="009069AD"/>
    <w:rsid w:val="009163AE"/>
    <w:rsid w:val="009263E1"/>
    <w:rsid w:val="00941EC2"/>
    <w:rsid w:val="009531D0"/>
    <w:rsid w:val="009545A2"/>
    <w:rsid w:val="00967CEF"/>
    <w:rsid w:val="00972D55"/>
    <w:rsid w:val="00997BEA"/>
    <w:rsid w:val="009D2C19"/>
    <w:rsid w:val="009D4A9D"/>
    <w:rsid w:val="00A11D1D"/>
    <w:rsid w:val="00A12E56"/>
    <w:rsid w:val="00A54EE6"/>
    <w:rsid w:val="00A776B1"/>
    <w:rsid w:val="00AA0E2A"/>
    <w:rsid w:val="00AB39CE"/>
    <w:rsid w:val="00B23727"/>
    <w:rsid w:val="00B27AAD"/>
    <w:rsid w:val="00B364F6"/>
    <w:rsid w:val="00B425FD"/>
    <w:rsid w:val="00B44303"/>
    <w:rsid w:val="00B44AE5"/>
    <w:rsid w:val="00B4603C"/>
    <w:rsid w:val="00B54286"/>
    <w:rsid w:val="00B55D29"/>
    <w:rsid w:val="00B6181E"/>
    <w:rsid w:val="00B64A2E"/>
    <w:rsid w:val="00B67D5F"/>
    <w:rsid w:val="00BC40EF"/>
    <w:rsid w:val="00BF5270"/>
    <w:rsid w:val="00C14A3C"/>
    <w:rsid w:val="00C3277F"/>
    <w:rsid w:val="00C57FCC"/>
    <w:rsid w:val="00C760CE"/>
    <w:rsid w:val="00C82A22"/>
    <w:rsid w:val="00C967D4"/>
    <w:rsid w:val="00CA0C01"/>
    <w:rsid w:val="00CA3309"/>
    <w:rsid w:val="00CC009A"/>
    <w:rsid w:val="00CD17F1"/>
    <w:rsid w:val="00CD44C6"/>
    <w:rsid w:val="00CD7EE6"/>
    <w:rsid w:val="00CE32EE"/>
    <w:rsid w:val="00CF185C"/>
    <w:rsid w:val="00CF339E"/>
    <w:rsid w:val="00D003ED"/>
    <w:rsid w:val="00D20D84"/>
    <w:rsid w:val="00D21D9E"/>
    <w:rsid w:val="00D23456"/>
    <w:rsid w:val="00D3796A"/>
    <w:rsid w:val="00D4416A"/>
    <w:rsid w:val="00D61A64"/>
    <w:rsid w:val="00D82A7A"/>
    <w:rsid w:val="00D84AE7"/>
    <w:rsid w:val="00D92690"/>
    <w:rsid w:val="00D96C94"/>
    <w:rsid w:val="00DB4D1F"/>
    <w:rsid w:val="00DC09DE"/>
    <w:rsid w:val="00DC0E8C"/>
    <w:rsid w:val="00DF56B8"/>
    <w:rsid w:val="00E243FA"/>
    <w:rsid w:val="00E3373F"/>
    <w:rsid w:val="00E35227"/>
    <w:rsid w:val="00E41911"/>
    <w:rsid w:val="00E817AB"/>
    <w:rsid w:val="00E90D4D"/>
    <w:rsid w:val="00F048A2"/>
    <w:rsid w:val="00F27818"/>
    <w:rsid w:val="00F62D4C"/>
    <w:rsid w:val="00FB7251"/>
    <w:rsid w:val="00FC2268"/>
    <w:rsid w:val="00FD2D06"/>
    <w:rsid w:val="00FD6EB9"/>
    <w:rsid w:val="00FE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B3E2E09-AD06-478B-B52D-7ABDAAAAB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anual"/>
    <w:qFormat/>
    <w:rsid w:val="00FD2D06"/>
    <w:pPr>
      <w:jc w:val="both"/>
    </w:pPr>
    <w:rPr>
      <w:rFonts w:ascii="Arial" w:hAnsi="Arial" w:cs="Arial"/>
      <w:bCs/>
      <w:sz w:val="24"/>
      <w:szCs w:val="24"/>
    </w:rPr>
  </w:style>
  <w:style w:type="paragraph" w:styleId="Heading1">
    <w:name w:val="heading 1"/>
    <w:aliases w:val="HSS 1"/>
    <w:basedOn w:val="Normal"/>
    <w:next w:val="Normal"/>
    <w:link w:val="Heading1Char"/>
    <w:qFormat/>
    <w:rsid w:val="00FD2D06"/>
    <w:pPr>
      <w:keepNext/>
      <w:keepLines/>
      <w:tabs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</w:tabs>
      <w:spacing w:before="240" w:after="120"/>
      <w:outlineLvl w:val="0"/>
    </w:pPr>
    <w:rPr>
      <w:b/>
      <w:color w:val="74779C"/>
      <w:kern w:val="28"/>
      <w:sz w:val="32"/>
      <w:u w:val="single"/>
      <w:lang w:val="x-none" w:eastAsia="x-none"/>
    </w:rPr>
  </w:style>
  <w:style w:type="paragraph" w:styleId="Heading2">
    <w:name w:val="heading 2"/>
    <w:aliases w:val="HSS 2"/>
    <w:next w:val="Normal"/>
    <w:link w:val="Heading2Char"/>
    <w:qFormat/>
    <w:rsid w:val="00FD2D06"/>
    <w:pPr>
      <w:spacing w:before="240" w:after="120"/>
      <w:outlineLvl w:val="1"/>
    </w:pPr>
    <w:rPr>
      <w:rFonts w:ascii="Arial" w:hAnsi="Arial" w:cs="FuturaStd-Light"/>
      <w:b/>
      <w:bCs/>
      <w:color w:val="74779C"/>
      <w:kern w:val="28"/>
      <w:sz w:val="32"/>
      <w:szCs w:val="24"/>
      <w:u w:val="single"/>
    </w:rPr>
  </w:style>
  <w:style w:type="paragraph" w:styleId="Heading3">
    <w:name w:val="heading 3"/>
    <w:aliases w:val="HSS 3"/>
    <w:basedOn w:val="Heading1"/>
    <w:next w:val="Normal"/>
    <w:link w:val="Heading3Char"/>
    <w:uiPriority w:val="9"/>
    <w:qFormat/>
    <w:rsid w:val="00FD2D06"/>
    <w:pPr>
      <w:tabs>
        <w:tab w:val="clear" w:pos="1418"/>
      </w:tabs>
      <w:outlineLvl w:val="2"/>
    </w:pPr>
    <w:rPr>
      <w:sz w:val="28"/>
    </w:rPr>
  </w:style>
  <w:style w:type="paragraph" w:styleId="Heading4">
    <w:name w:val="heading 4"/>
    <w:aliases w:val="HSS 4"/>
    <w:next w:val="Normal"/>
    <w:link w:val="Heading4Char"/>
    <w:qFormat/>
    <w:rsid w:val="00FD2D06"/>
    <w:pPr>
      <w:spacing w:before="240" w:after="120"/>
      <w:ind w:left="851" w:hanging="851"/>
      <w:outlineLvl w:val="3"/>
    </w:pPr>
    <w:rPr>
      <w:rFonts w:ascii="Arial" w:hAnsi="Arial" w:cs="Arial"/>
      <w:b/>
      <w:bCs/>
      <w:color w:val="74779C"/>
      <w:kern w:val="28"/>
      <w:sz w:val="28"/>
      <w:szCs w:val="24"/>
      <w:lang w:val="en-US"/>
    </w:rPr>
  </w:style>
  <w:style w:type="paragraph" w:styleId="Heading5">
    <w:name w:val="heading 5"/>
    <w:aliases w:val="HSS 5"/>
    <w:basedOn w:val="Heading4"/>
    <w:next w:val="BodyText"/>
    <w:link w:val="Heading5Char"/>
    <w:qFormat/>
    <w:rsid w:val="00FD2D06"/>
    <w:pPr>
      <w:ind w:left="0" w:firstLine="0"/>
      <w:outlineLvl w:val="4"/>
    </w:pPr>
    <w:rPr>
      <w:b w:val="0"/>
      <w:lang w:val="x-none" w:eastAsia="x-none"/>
    </w:rPr>
  </w:style>
  <w:style w:type="paragraph" w:styleId="Heading6">
    <w:name w:val="heading 6"/>
    <w:basedOn w:val="Normal"/>
    <w:next w:val="Normal"/>
    <w:link w:val="Heading6Char"/>
    <w:rsid w:val="00101667"/>
    <w:pPr>
      <w:keepNext/>
      <w:jc w:val="right"/>
      <w:outlineLvl w:val="5"/>
    </w:pPr>
    <w:rPr>
      <w:i/>
      <w:iCs/>
      <w:sz w:val="16"/>
    </w:rPr>
  </w:style>
  <w:style w:type="paragraph" w:styleId="Heading7">
    <w:name w:val="heading 7"/>
    <w:basedOn w:val="Normal"/>
    <w:next w:val="Normal"/>
    <w:link w:val="Heading7Char"/>
    <w:rsid w:val="00101667"/>
    <w:p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rsid w:val="00083F1B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4464B0"/>
    <w:pPr>
      <w:keepNext/>
      <w:spacing w:after="120"/>
      <w:outlineLvl w:val="8"/>
    </w:pPr>
    <w:rPr>
      <w:b/>
      <w:color w:val="00000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166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667"/>
  </w:style>
  <w:style w:type="paragraph" w:styleId="Footer">
    <w:name w:val="footer"/>
    <w:basedOn w:val="Normal"/>
    <w:link w:val="FooterChar"/>
    <w:uiPriority w:val="99"/>
    <w:unhideWhenUsed/>
    <w:rsid w:val="0010166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667"/>
  </w:style>
  <w:style w:type="paragraph" w:styleId="BalloonText">
    <w:name w:val="Balloon Text"/>
    <w:basedOn w:val="Normal"/>
    <w:link w:val="BalloonTextChar"/>
    <w:uiPriority w:val="99"/>
    <w:semiHidden/>
    <w:unhideWhenUsed/>
    <w:rsid w:val="001016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66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101667"/>
    <w:rPr>
      <w:rFonts w:ascii="Arial" w:eastAsia="Times New Roman" w:hAnsi="Arial" w:cs="Times New Roman"/>
      <w:i/>
      <w:iCs/>
      <w:sz w:val="16"/>
      <w:szCs w:val="20"/>
    </w:rPr>
  </w:style>
  <w:style w:type="character" w:customStyle="1" w:styleId="Heading7Char">
    <w:name w:val="Heading 7 Char"/>
    <w:basedOn w:val="DefaultParagraphFont"/>
    <w:link w:val="Heading7"/>
    <w:rsid w:val="00101667"/>
    <w:rPr>
      <w:rFonts w:ascii="Calibri" w:eastAsia="Times New Roman" w:hAnsi="Calibri" w:cs="Times New Roman"/>
      <w:sz w:val="24"/>
      <w:szCs w:val="24"/>
    </w:rPr>
  </w:style>
  <w:style w:type="paragraph" w:styleId="Title">
    <w:name w:val="Title"/>
    <w:basedOn w:val="Normal"/>
    <w:link w:val="TitleChar"/>
    <w:rsid w:val="00083F1B"/>
    <w:pPr>
      <w:jc w:val="center"/>
    </w:pPr>
    <w:rPr>
      <w:rFonts w:ascii="Trebuchet MS" w:hAnsi="Trebuchet MS"/>
      <w:b/>
      <w:bCs w:val="0"/>
      <w:sz w:val="28"/>
    </w:rPr>
  </w:style>
  <w:style w:type="character" w:customStyle="1" w:styleId="TitleChar">
    <w:name w:val="Title Char"/>
    <w:basedOn w:val="DefaultParagraphFont"/>
    <w:link w:val="Title"/>
    <w:rsid w:val="00083F1B"/>
    <w:rPr>
      <w:rFonts w:ascii="Trebuchet MS" w:eastAsia="Times New Roman" w:hAnsi="Trebuchet MS" w:cs="Times New Roman"/>
      <w:b/>
      <w:bCs/>
      <w:sz w:val="28"/>
      <w:szCs w:val="24"/>
    </w:rPr>
  </w:style>
  <w:style w:type="character" w:customStyle="1" w:styleId="Heading1Char">
    <w:name w:val="Heading 1 Char"/>
    <w:aliases w:val="HSS 1 Char"/>
    <w:link w:val="Heading1"/>
    <w:rsid w:val="00FD2D06"/>
    <w:rPr>
      <w:rFonts w:ascii="Arial" w:hAnsi="Arial" w:cs="Arial"/>
      <w:b/>
      <w:bCs/>
      <w:color w:val="74779C"/>
      <w:kern w:val="28"/>
      <w:sz w:val="32"/>
      <w:szCs w:val="24"/>
      <w:u w:val="single"/>
      <w:lang w:val="x-none" w:eastAsia="x-none"/>
    </w:rPr>
  </w:style>
  <w:style w:type="paragraph" w:styleId="BodyText">
    <w:name w:val="Body Text"/>
    <w:basedOn w:val="Normal"/>
    <w:link w:val="BodyTextChar"/>
    <w:rsid w:val="00083F1B"/>
    <w:pPr>
      <w:jc w:val="center"/>
    </w:pPr>
    <w:rPr>
      <w:b/>
      <w:bCs w:val="0"/>
      <w:i/>
      <w:iCs/>
    </w:rPr>
  </w:style>
  <w:style w:type="character" w:customStyle="1" w:styleId="BodyTextChar">
    <w:name w:val="Body Text Char"/>
    <w:basedOn w:val="DefaultParagraphFont"/>
    <w:link w:val="BodyText"/>
    <w:rsid w:val="00083F1B"/>
    <w:rPr>
      <w:rFonts w:ascii="Arial" w:eastAsia="Times New Roman" w:hAnsi="Arial" w:cs="Times New Roman"/>
      <w:b/>
      <w:bCs/>
      <w:i/>
      <w:iCs/>
      <w:sz w:val="20"/>
      <w:szCs w:val="20"/>
    </w:rPr>
  </w:style>
  <w:style w:type="paragraph" w:styleId="BodyText2">
    <w:name w:val="Body Text 2"/>
    <w:basedOn w:val="Normal"/>
    <w:link w:val="BodyText2Char"/>
    <w:rsid w:val="00083F1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83F1B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rsid w:val="00083F1B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rsid w:val="00083F1B"/>
  </w:style>
  <w:style w:type="character" w:customStyle="1" w:styleId="FootnoteTextChar">
    <w:name w:val="Footnote Text Char"/>
    <w:basedOn w:val="DefaultParagraphFont"/>
    <w:link w:val="FootnoteText"/>
    <w:rsid w:val="00083F1B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083F1B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512AF"/>
    <w:rPr>
      <w:color w:val="0000FF" w:themeColor="hyperlink"/>
      <w:u w:val="single"/>
    </w:rPr>
  </w:style>
  <w:style w:type="character" w:customStyle="1" w:styleId="Heading2Char">
    <w:name w:val="Heading 2 Char"/>
    <w:aliases w:val="HSS 2 Char"/>
    <w:link w:val="Heading2"/>
    <w:rsid w:val="00FD2D06"/>
    <w:rPr>
      <w:rFonts w:ascii="Arial" w:hAnsi="Arial" w:cs="FuturaStd-Light"/>
      <w:b/>
      <w:bCs/>
      <w:color w:val="74779C"/>
      <w:kern w:val="28"/>
      <w:sz w:val="32"/>
      <w:szCs w:val="24"/>
      <w:u w:val="single"/>
    </w:rPr>
  </w:style>
  <w:style w:type="character" w:customStyle="1" w:styleId="Heading3Char">
    <w:name w:val="Heading 3 Char"/>
    <w:aliases w:val="HSS 3 Char"/>
    <w:link w:val="Heading3"/>
    <w:uiPriority w:val="9"/>
    <w:rsid w:val="00FD2D06"/>
    <w:rPr>
      <w:rFonts w:ascii="Arial" w:hAnsi="Arial" w:cs="Arial"/>
      <w:b/>
      <w:bCs/>
      <w:color w:val="74779C"/>
      <w:kern w:val="28"/>
      <w:sz w:val="28"/>
      <w:szCs w:val="24"/>
      <w:u w:val="single"/>
      <w:lang w:val="x-none" w:eastAsia="x-none"/>
    </w:rPr>
  </w:style>
  <w:style w:type="character" w:customStyle="1" w:styleId="Heading4Char">
    <w:name w:val="Heading 4 Char"/>
    <w:aliases w:val="HSS 4 Char"/>
    <w:link w:val="Heading4"/>
    <w:rsid w:val="00FD2D06"/>
    <w:rPr>
      <w:rFonts w:ascii="Arial" w:hAnsi="Arial" w:cs="Arial"/>
      <w:b/>
      <w:bCs/>
      <w:color w:val="74779C"/>
      <w:kern w:val="28"/>
      <w:sz w:val="28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rsid w:val="00854714"/>
    <w:pPr>
      <w:jc w:val="center"/>
    </w:pPr>
    <w:rPr>
      <w:color w:val="0077AD"/>
      <w:sz w:val="32"/>
      <w:szCs w:val="32"/>
    </w:rPr>
  </w:style>
  <w:style w:type="character" w:customStyle="1" w:styleId="Heading5Char">
    <w:name w:val="Heading 5 Char"/>
    <w:aliases w:val="HSS 5 Char"/>
    <w:link w:val="Heading5"/>
    <w:rsid w:val="00FD2D06"/>
    <w:rPr>
      <w:rFonts w:ascii="Arial" w:hAnsi="Arial" w:cs="Arial"/>
      <w:bCs/>
      <w:color w:val="74779C"/>
      <w:kern w:val="28"/>
      <w:sz w:val="28"/>
      <w:szCs w:val="24"/>
      <w:lang w:val="x-none" w:eastAsia="x-none"/>
    </w:rPr>
  </w:style>
  <w:style w:type="character" w:customStyle="1" w:styleId="Heading9Char">
    <w:name w:val="Heading 9 Char"/>
    <w:basedOn w:val="DefaultParagraphFont"/>
    <w:link w:val="Heading9"/>
    <w:uiPriority w:val="9"/>
    <w:rsid w:val="004464B0"/>
    <w:rPr>
      <w:rFonts w:ascii="Arial" w:eastAsia="Times New Roman" w:hAnsi="Arial" w:cs="Arial"/>
      <w:b/>
      <w:color w:val="000000"/>
      <w:sz w:val="24"/>
      <w:szCs w:val="28"/>
    </w:rPr>
  </w:style>
  <w:style w:type="paragraph" w:styleId="BodyText3">
    <w:name w:val="Body Text 3"/>
    <w:basedOn w:val="Normal"/>
    <w:link w:val="BodyText3Char"/>
    <w:uiPriority w:val="99"/>
    <w:unhideWhenUsed/>
    <w:rsid w:val="004464B0"/>
    <w:rPr>
      <w:color w:val="000000"/>
    </w:rPr>
  </w:style>
  <w:style w:type="character" w:customStyle="1" w:styleId="BodyText3Char">
    <w:name w:val="Body Text 3 Char"/>
    <w:basedOn w:val="DefaultParagraphFont"/>
    <w:link w:val="BodyText3"/>
    <w:uiPriority w:val="99"/>
    <w:rsid w:val="004464B0"/>
    <w:rPr>
      <w:rFonts w:ascii="Arial" w:eastAsia="Times New Roman" w:hAnsi="Arial" w:cs="Arial"/>
      <w:color w:val="000000"/>
      <w:sz w:val="20"/>
      <w:szCs w:val="20"/>
    </w:rPr>
  </w:style>
  <w:style w:type="paragraph" w:styleId="ListParagraph">
    <w:name w:val="List Paragraph"/>
    <w:basedOn w:val="Normal"/>
    <w:uiPriority w:val="34"/>
    <w:rsid w:val="000344C4"/>
    <w:pPr>
      <w:ind w:left="720"/>
      <w:contextualSpacing/>
    </w:pPr>
  </w:style>
  <w:style w:type="paragraph" w:customStyle="1" w:styleId="List-Bullet">
    <w:name w:val="List - Bullet"/>
    <w:basedOn w:val="Normal"/>
    <w:link w:val="List-BulletChar"/>
    <w:qFormat/>
    <w:rsid w:val="00C82A22"/>
    <w:pPr>
      <w:numPr>
        <w:numId w:val="23"/>
      </w:numPr>
      <w:spacing w:after="120"/>
      <w:ind w:left="993"/>
    </w:pPr>
    <w:rPr>
      <w:bCs w:val="0"/>
      <w:sz w:val="22"/>
      <w:szCs w:val="22"/>
      <w:lang w:val="en-US"/>
    </w:rPr>
  </w:style>
  <w:style w:type="character" w:customStyle="1" w:styleId="List-BulletChar">
    <w:name w:val="List - Bullet Char"/>
    <w:link w:val="List-Bullet"/>
    <w:rsid w:val="00C82A22"/>
    <w:rPr>
      <w:rFonts w:ascii="Arial" w:hAnsi="Arial" w:cs="Arial"/>
      <w:sz w:val="22"/>
      <w:szCs w:val="22"/>
      <w:lang w:val="en-US"/>
    </w:rPr>
  </w:style>
  <w:style w:type="paragraph" w:customStyle="1" w:styleId="NormalCentred">
    <w:name w:val="Normal Centred"/>
    <w:basedOn w:val="Normal"/>
    <w:link w:val="NormalCentredChar"/>
    <w:qFormat/>
    <w:rsid w:val="00FD2D06"/>
    <w:pPr>
      <w:jc w:val="center"/>
    </w:pPr>
  </w:style>
  <w:style w:type="character" w:customStyle="1" w:styleId="NormalCentredChar">
    <w:name w:val="Normal Centred Char"/>
    <w:link w:val="NormalCentred"/>
    <w:rsid w:val="00FD2D06"/>
    <w:rPr>
      <w:rFonts w:ascii="Arial" w:hAnsi="Arial" w:cs="Arial"/>
      <w:bCs/>
      <w:sz w:val="24"/>
      <w:szCs w:val="24"/>
    </w:rPr>
  </w:style>
  <w:style w:type="paragraph" w:customStyle="1" w:styleId="NormalAdvert">
    <w:name w:val="Normal Advert"/>
    <w:basedOn w:val="Normal"/>
    <w:link w:val="NormalAdvertChar"/>
    <w:qFormat/>
    <w:rsid w:val="00FD2D06"/>
    <w:rPr>
      <w:rFonts w:ascii="Verdana" w:hAnsi="Verdana" w:cs="Arial Unicode MS"/>
      <w:bCs w:val="0"/>
      <w:sz w:val="20"/>
    </w:rPr>
  </w:style>
  <w:style w:type="character" w:customStyle="1" w:styleId="NormalAdvertChar">
    <w:name w:val="Normal Advert Char"/>
    <w:link w:val="NormalAdvert"/>
    <w:rsid w:val="00FD2D06"/>
    <w:rPr>
      <w:rFonts w:ascii="Verdana" w:hAnsi="Verdana"/>
      <w:szCs w:val="24"/>
    </w:rPr>
  </w:style>
  <w:style w:type="paragraph" w:customStyle="1" w:styleId="NormalSpaced">
    <w:name w:val="Normal Spaced"/>
    <w:basedOn w:val="Normal"/>
    <w:link w:val="NormalSpacedChar"/>
    <w:qFormat/>
    <w:rsid w:val="00FD2D06"/>
    <w:pPr>
      <w:spacing w:after="120"/>
    </w:pPr>
  </w:style>
  <w:style w:type="character" w:customStyle="1" w:styleId="NormalSpacedChar">
    <w:name w:val="Normal Spaced Char"/>
    <w:basedOn w:val="DefaultParagraphFont"/>
    <w:link w:val="NormalSpaced"/>
    <w:rsid w:val="00FD2D06"/>
    <w:rPr>
      <w:rFonts w:ascii="Arial" w:hAnsi="Arial" w:cs="Arial"/>
      <w:bCs/>
      <w:sz w:val="24"/>
      <w:szCs w:val="24"/>
    </w:rPr>
  </w:style>
  <w:style w:type="character" w:styleId="Emphasis">
    <w:name w:val="Emphasis"/>
    <w:qFormat/>
    <w:rsid w:val="00FD2D06"/>
    <w:rPr>
      <w:rFonts w:ascii="Arial" w:hAnsi="Arial"/>
      <w:i/>
      <w:iCs/>
      <w:sz w:val="24"/>
    </w:rPr>
  </w:style>
  <w:style w:type="table" w:styleId="TableGrid">
    <w:name w:val="Table Grid"/>
    <w:basedOn w:val="TableNormal"/>
    <w:uiPriority w:val="59"/>
    <w:rsid w:val="00F04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30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s.crs@health.wa.gov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s.crs@health.wa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7EAD5-E3A7-4B32-BA97-569C0ECBF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759</Words>
  <Characters>4329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Health WA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he66246</dc:creator>
  <cp:lastModifiedBy>Michelle Donaldson</cp:lastModifiedBy>
  <cp:revision>2</cp:revision>
  <cp:lastPrinted>2018-05-29T00:44:00Z</cp:lastPrinted>
  <dcterms:created xsi:type="dcterms:W3CDTF">2021-09-07T10:00:00Z</dcterms:created>
  <dcterms:modified xsi:type="dcterms:W3CDTF">2021-09-07T10:00:00Z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A14239721</vt:lpwstr>
  </property>
  <property fmtid="{D5CDD505-2E9C-101B-9397-08002B2CF9AE}" pid="4" name="Objective-Title">
    <vt:lpwstr>Current Consent Form Feb 2018</vt:lpwstr>
  </property>
  <property fmtid="{D5CDD505-2E9C-101B-9397-08002B2CF9AE}" pid="5" name="Objective-HCN Barcode [system]">
    <vt:lpwstr/>
  </property>
  <property fmtid="{D5CDD505-2E9C-101B-9397-08002B2CF9AE}" pid="6" name="Objective-Box Number [system]">
    <vt:lpwstr/>
  </property>
  <property fmtid="{D5CDD505-2E9C-101B-9397-08002B2CF9AE}" pid="7" name="Objective-Batch ID [system]">
    <vt:lpwstr/>
  </property>
  <property fmtid="{D5CDD505-2E9C-101B-9397-08002B2CF9AE}" pid="8" name="Objective-Batch Creation Date [system]">
    <vt:lpwstr/>
  </property>
  <property fmtid="{D5CDD505-2E9C-101B-9397-08002B2CF9AE}" pid="9" name="Objective-Batch Class [system]">
    <vt:lpwstr/>
  </property>
  <property fmtid="{D5CDD505-2E9C-101B-9397-08002B2CF9AE}" pid="10" name="Objective-Scan Operator [system]">
    <vt:lpwstr/>
  </property>
  <property fmtid="{D5CDD505-2E9C-101B-9397-08002B2CF9AE}" pid="11" name="Objective-HCN Form [system]">
    <vt:lpwstr/>
  </property>
  <property fmtid="{D5CDD505-2E9C-101B-9397-08002B2CF9AE}" pid="12" name="Objective-HCN Document Source [system]">
    <vt:lpwstr/>
  </property>
  <property fmtid="{D5CDD505-2E9C-101B-9397-08002B2CF9AE}" pid="13" name="Objective-Ascent ID [system]">
    <vt:r8>0</vt:r8>
  </property>
</Properties>
</file>